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0D" w:rsidRPr="0044410D" w:rsidRDefault="0044410D" w:rsidP="000F753F">
      <w:bookmarkStart w:id="0" w:name="_Ref307995685"/>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1.8</w:t>
      </w:r>
    </w:p>
    <w:p w:rsidR="0044410D" w:rsidRPr="0044410D" w:rsidRDefault="003728BC" w:rsidP="00A11774">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p>
    <w:p w:rsidR="0044410D" w:rsidRPr="0044410D" w:rsidRDefault="00410102" w:rsidP="00512AB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A3147C" w:rsidRDefault="00DE357C">
          <w:pPr>
            <w:pStyle w:val="TOC1"/>
            <w:rPr>
              <w:rFonts w:eastAsiaTheme="minorEastAsia"/>
              <w:noProof/>
              <w:sz w:val="22"/>
            </w:rPr>
          </w:pPr>
          <w:r>
            <w:fldChar w:fldCharType="begin"/>
          </w:r>
          <w:r>
            <w:instrText xml:space="preserve"> TOC \o "1-3" \h \z \u </w:instrText>
          </w:r>
          <w:r>
            <w:fldChar w:fldCharType="separate"/>
          </w:r>
          <w:hyperlink w:anchor="_Toc439666110" w:history="1">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1" w:history="1">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2" w:history="1">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3" w:history="1">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4" w:history="1">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5" w:history="1">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6" w:history="1">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7" w:history="1">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8" w:history="1">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19" w:history="1">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0" w:history="1">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1" w:history="1">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hyperlink>
        </w:p>
        <w:p w:rsidR="00A3147C" w:rsidRDefault="00276903">
          <w:pPr>
            <w:pStyle w:val="TOC1"/>
            <w:rPr>
              <w:rFonts w:eastAsiaTheme="minorEastAsia"/>
              <w:noProof/>
              <w:sz w:val="22"/>
            </w:rPr>
          </w:pPr>
          <w:hyperlink w:anchor="_Toc439666122" w:history="1">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3" w:history="1">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4" w:history="1">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276903">
          <w:pPr>
            <w:pStyle w:val="TOC3"/>
            <w:rPr>
              <w:rFonts w:eastAsiaTheme="minorEastAsia"/>
              <w:noProof/>
              <w:sz w:val="22"/>
            </w:rPr>
          </w:pPr>
          <w:hyperlink w:anchor="_Toc439666125" w:history="1">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276903">
          <w:pPr>
            <w:pStyle w:val="TOC3"/>
            <w:rPr>
              <w:rFonts w:eastAsiaTheme="minorEastAsia"/>
              <w:noProof/>
              <w:sz w:val="22"/>
            </w:rPr>
          </w:pPr>
          <w:hyperlink w:anchor="_Toc439666126" w:history="1">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276903">
          <w:pPr>
            <w:pStyle w:val="TOC3"/>
            <w:rPr>
              <w:rFonts w:eastAsiaTheme="minorEastAsia"/>
              <w:noProof/>
              <w:sz w:val="22"/>
            </w:rPr>
          </w:pPr>
          <w:hyperlink w:anchor="_Toc439666127" w:history="1">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8" w:history="1">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29" w:history="1">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hyperlink>
        </w:p>
        <w:p w:rsidR="00A3147C" w:rsidRDefault="00276903">
          <w:pPr>
            <w:pStyle w:val="TOC1"/>
            <w:rPr>
              <w:rFonts w:eastAsiaTheme="minorEastAsia"/>
              <w:noProof/>
              <w:sz w:val="22"/>
            </w:rPr>
          </w:pPr>
          <w:hyperlink w:anchor="_Toc439666130" w:history="1">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31" w:history="1">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32" w:history="1">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3"/>
            <w:rPr>
              <w:rFonts w:eastAsiaTheme="minorEastAsia"/>
              <w:noProof/>
              <w:sz w:val="22"/>
            </w:rPr>
          </w:pPr>
          <w:hyperlink w:anchor="_Toc439666133" w:history="1">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276903">
          <w:pPr>
            <w:pStyle w:val="TOC3"/>
            <w:rPr>
              <w:rFonts w:eastAsiaTheme="minorEastAsia"/>
              <w:noProof/>
              <w:sz w:val="22"/>
            </w:rPr>
          </w:pPr>
          <w:hyperlink w:anchor="_Toc439666134" w:history="1">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5" w:history="1">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6" w:history="1">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276903">
          <w:pPr>
            <w:pStyle w:val="TOC3"/>
            <w:rPr>
              <w:rFonts w:eastAsiaTheme="minorEastAsia"/>
              <w:noProof/>
              <w:sz w:val="22"/>
            </w:rPr>
          </w:pPr>
          <w:hyperlink w:anchor="_Toc439666137" w:history="1">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276903">
          <w:pPr>
            <w:pStyle w:val="TOC3"/>
            <w:rPr>
              <w:rFonts w:eastAsiaTheme="minorEastAsia"/>
              <w:noProof/>
              <w:sz w:val="22"/>
            </w:rPr>
          </w:pPr>
          <w:hyperlink w:anchor="_Toc439666138" w:history="1">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276903">
          <w:pPr>
            <w:pStyle w:val="TOC3"/>
            <w:rPr>
              <w:rFonts w:eastAsiaTheme="minorEastAsia"/>
              <w:noProof/>
              <w:sz w:val="22"/>
            </w:rPr>
          </w:pPr>
          <w:hyperlink w:anchor="_Toc439666139" w:history="1">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0" w:history="1">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1" w:history="1">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42" w:history="1">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276903">
          <w:pPr>
            <w:pStyle w:val="TOC3"/>
            <w:rPr>
              <w:rFonts w:eastAsiaTheme="minorEastAsia"/>
              <w:noProof/>
              <w:sz w:val="22"/>
            </w:rPr>
          </w:pPr>
          <w:hyperlink w:anchor="_Toc439666143" w:history="1">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4" w:history="1">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5" w:history="1">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276903">
          <w:pPr>
            <w:pStyle w:val="TOC3"/>
            <w:rPr>
              <w:rFonts w:eastAsiaTheme="minorEastAsia"/>
              <w:noProof/>
              <w:sz w:val="22"/>
            </w:rPr>
          </w:pPr>
          <w:hyperlink w:anchor="_Toc439666146" w:history="1">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3"/>
            <w:rPr>
              <w:rFonts w:eastAsiaTheme="minorEastAsia"/>
              <w:noProof/>
              <w:sz w:val="22"/>
            </w:rPr>
          </w:pPr>
          <w:hyperlink w:anchor="_Toc439666147" w:history="1">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3"/>
            <w:rPr>
              <w:rFonts w:eastAsiaTheme="minorEastAsia"/>
              <w:noProof/>
              <w:sz w:val="22"/>
            </w:rPr>
          </w:pPr>
          <w:hyperlink w:anchor="_Toc439666148" w:history="1">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49" w:history="1">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0" w:history="1">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1" w:history="1">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276903">
          <w:pPr>
            <w:pStyle w:val="TOC3"/>
            <w:rPr>
              <w:rFonts w:eastAsiaTheme="minorEastAsia"/>
              <w:noProof/>
              <w:sz w:val="22"/>
            </w:rPr>
          </w:pPr>
          <w:hyperlink w:anchor="_Toc439666152" w:history="1">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276903">
          <w:pPr>
            <w:pStyle w:val="TOC3"/>
            <w:rPr>
              <w:rFonts w:eastAsiaTheme="minorEastAsia"/>
              <w:noProof/>
              <w:sz w:val="22"/>
            </w:rPr>
          </w:pPr>
          <w:hyperlink w:anchor="_Toc439666153" w:history="1">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hyperlink>
        </w:p>
        <w:p w:rsidR="00A3147C" w:rsidRDefault="00276903">
          <w:pPr>
            <w:pStyle w:val="TOC3"/>
            <w:rPr>
              <w:rFonts w:eastAsiaTheme="minorEastAsia"/>
              <w:noProof/>
              <w:sz w:val="22"/>
            </w:rPr>
          </w:pPr>
          <w:hyperlink w:anchor="_Toc439666154" w:history="1">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5" w:history="1">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56" w:history="1">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276903">
          <w:pPr>
            <w:pStyle w:val="TOC3"/>
            <w:rPr>
              <w:rFonts w:eastAsiaTheme="minorEastAsia"/>
              <w:noProof/>
              <w:sz w:val="22"/>
            </w:rPr>
          </w:pPr>
          <w:hyperlink w:anchor="_Toc439666157" w:history="1">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276903">
          <w:pPr>
            <w:pStyle w:val="TOC3"/>
            <w:rPr>
              <w:rFonts w:eastAsiaTheme="minorEastAsia"/>
              <w:noProof/>
              <w:sz w:val="22"/>
            </w:rPr>
          </w:pPr>
          <w:hyperlink w:anchor="_Toc439666158" w:history="1">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hyperlink>
        </w:p>
        <w:p w:rsidR="00A3147C" w:rsidRDefault="00276903">
          <w:pPr>
            <w:pStyle w:val="TOC3"/>
            <w:rPr>
              <w:rFonts w:eastAsiaTheme="minorEastAsia"/>
              <w:noProof/>
              <w:sz w:val="22"/>
            </w:rPr>
          </w:pPr>
          <w:hyperlink w:anchor="_Toc439666159" w:history="1">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hyperlink>
        </w:p>
        <w:p w:rsidR="00A3147C" w:rsidRDefault="00276903">
          <w:pPr>
            <w:pStyle w:val="TOC3"/>
            <w:rPr>
              <w:rFonts w:eastAsiaTheme="minorEastAsia"/>
              <w:noProof/>
              <w:sz w:val="22"/>
            </w:rPr>
          </w:pPr>
          <w:hyperlink w:anchor="_Toc439666160" w:history="1">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276903">
          <w:pPr>
            <w:pStyle w:val="TOC3"/>
            <w:rPr>
              <w:rFonts w:eastAsiaTheme="minorEastAsia"/>
              <w:noProof/>
              <w:sz w:val="22"/>
            </w:rPr>
          </w:pPr>
          <w:hyperlink w:anchor="_Toc439666161" w:history="1">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276903">
          <w:pPr>
            <w:pStyle w:val="TOC3"/>
            <w:rPr>
              <w:rFonts w:eastAsiaTheme="minorEastAsia"/>
              <w:noProof/>
              <w:sz w:val="22"/>
            </w:rPr>
          </w:pPr>
          <w:hyperlink w:anchor="_Toc439666162" w:history="1">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3" w:history="1">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4" w:history="1">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276903">
          <w:pPr>
            <w:pStyle w:val="TOC3"/>
            <w:rPr>
              <w:rFonts w:eastAsiaTheme="minorEastAsia"/>
              <w:noProof/>
              <w:sz w:val="22"/>
            </w:rPr>
          </w:pPr>
          <w:hyperlink w:anchor="_Toc439666165" w:history="1">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276903">
          <w:pPr>
            <w:pStyle w:val="TOC3"/>
            <w:rPr>
              <w:rFonts w:eastAsiaTheme="minorEastAsia"/>
              <w:noProof/>
              <w:sz w:val="22"/>
            </w:rPr>
          </w:pPr>
          <w:hyperlink w:anchor="_Toc439666166" w:history="1">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276903">
          <w:pPr>
            <w:pStyle w:val="TOC3"/>
            <w:rPr>
              <w:rFonts w:eastAsiaTheme="minorEastAsia"/>
              <w:noProof/>
              <w:sz w:val="22"/>
            </w:rPr>
          </w:pPr>
          <w:hyperlink w:anchor="_Toc439666167" w:history="1">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68" w:history="1">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69" w:history="1">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70" w:history="1">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276903">
          <w:pPr>
            <w:pStyle w:val="TOC3"/>
            <w:rPr>
              <w:rFonts w:eastAsiaTheme="minorEastAsia"/>
              <w:noProof/>
              <w:sz w:val="22"/>
            </w:rPr>
          </w:pPr>
          <w:hyperlink w:anchor="_Toc439666171" w:history="1">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276903">
          <w:pPr>
            <w:pStyle w:val="TOC3"/>
            <w:rPr>
              <w:rFonts w:eastAsiaTheme="minorEastAsia"/>
              <w:noProof/>
              <w:sz w:val="22"/>
            </w:rPr>
          </w:pPr>
          <w:hyperlink w:anchor="_Toc439666172" w:history="1">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276903">
          <w:pPr>
            <w:pStyle w:val="TOC3"/>
            <w:rPr>
              <w:rFonts w:eastAsiaTheme="minorEastAsia"/>
              <w:noProof/>
              <w:sz w:val="22"/>
            </w:rPr>
          </w:pPr>
          <w:hyperlink w:anchor="_Toc439666173" w:history="1">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74" w:history="1">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75" w:history="1">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276903">
          <w:pPr>
            <w:pStyle w:val="TOC3"/>
            <w:rPr>
              <w:rFonts w:eastAsiaTheme="minorEastAsia"/>
              <w:noProof/>
              <w:sz w:val="22"/>
            </w:rPr>
          </w:pPr>
          <w:hyperlink w:anchor="_Toc439666176" w:history="1">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276903">
          <w:pPr>
            <w:pStyle w:val="TOC3"/>
            <w:rPr>
              <w:rFonts w:eastAsiaTheme="minorEastAsia"/>
              <w:noProof/>
              <w:sz w:val="22"/>
            </w:rPr>
          </w:pPr>
          <w:hyperlink w:anchor="_Toc439666177" w:history="1">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hyperlink>
        </w:p>
        <w:p w:rsidR="00A3147C" w:rsidRDefault="00276903">
          <w:pPr>
            <w:pStyle w:val="TOC3"/>
            <w:rPr>
              <w:rFonts w:eastAsiaTheme="minorEastAsia"/>
              <w:noProof/>
              <w:sz w:val="22"/>
            </w:rPr>
          </w:pPr>
          <w:hyperlink w:anchor="_Toc439666178" w:history="1">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hyperlink>
        </w:p>
        <w:p w:rsidR="00A3147C" w:rsidRDefault="00276903">
          <w:pPr>
            <w:pStyle w:val="TOC3"/>
            <w:rPr>
              <w:rFonts w:eastAsiaTheme="minorEastAsia"/>
              <w:noProof/>
              <w:sz w:val="22"/>
            </w:rPr>
          </w:pPr>
          <w:hyperlink w:anchor="_Toc439666179" w:history="1">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hyperlink>
        </w:p>
        <w:p w:rsidR="00A3147C" w:rsidRDefault="00276903">
          <w:pPr>
            <w:pStyle w:val="TOC3"/>
            <w:rPr>
              <w:rFonts w:eastAsiaTheme="minorEastAsia"/>
              <w:noProof/>
              <w:sz w:val="22"/>
            </w:rPr>
          </w:pPr>
          <w:hyperlink w:anchor="_Toc439666180" w:history="1">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hyperlink>
        </w:p>
        <w:p w:rsidR="00A3147C" w:rsidRDefault="00276903">
          <w:pPr>
            <w:pStyle w:val="TOC3"/>
            <w:rPr>
              <w:rFonts w:eastAsiaTheme="minorEastAsia"/>
              <w:noProof/>
              <w:sz w:val="22"/>
            </w:rPr>
          </w:pPr>
          <w:hyperlink w:anchor="_Toc439666181" w:history="1">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276903">
          <w:pPr>
            <w:pStyle w:val="TOC3"/>
            <w:rPr>
              <w:rFonts w:eastAsiaTheme="minorEastAsia"/>
              <w:noProof/>
              <w:sz w:val="22"/>
            </w:rPr>
          </w:pPr>
          <w:hyperlink w:anchor="_Toc439666182" w:history="1">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276903">
          <w:pPr>
            <w:pStyle w:val="TOC3"/>
            <w:rPr>
              <w:rFonts w:eastAsiaTheme="minorEastAsia"/>
              <w:noProof/>
              <w:sz w:val="22"/>
            </w:rPr>
          </w:pPr>
          <w:hyperlink w:anchor="_Toc439666183" w:history="1">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4" w:history="1">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hyperlink>
        </w:p>
        <w:p w:rsidR="00A3147C" w:rsidRDefault="00276903">
          <w:pPr>
            <w:pStyle w:val="TOC1"/>
            <w:rPr>
              <w:rFonts w:eastAsiaTheme="minorEastAsia"/>
              <w:noProof/>
              <w:sz w:val="22"/>
            </w:rPr>
          </w:pPr>
          <w:hyperlink w:anchor="_Toc439666185" w:history="1">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6" w:history="1">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7" w:history="1">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8" w:history="1">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89" w:history="1">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0" w:history="1">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1" w:history="1">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2" w:history="1">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3" w:history="1">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4" w:history="1">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3"/>
            <w:rPr>
              <w:rFonts w:eastAsiaTheme="minorEastAsia"/>
              <w:noProof/>
              <w:sz w:val="22"/>
            </w:rPr>
          </w:pPr>
          <w:hyperlink w:anchor="_Toc439666195" w:history="1">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3"/>
            <w:rPr>
              <w:rFonts w:eastAsiaTheme="minorEastAsia"/>
              <w:noProof/>
              <w:sz w:val="22"/>
            </w:rPr>
          </w:pPr>
          <w:hyperlink w:anchor="_Toc439666196" w:history="1">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7" w:history="1">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8" w:history="1">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199" w:history="1">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0" w:history="1">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1" w:history="1">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2" w:history="1">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276903">
          <w:pPr>
            <w:pStyle w:val="TOC3"/>
            <w:rPr>
              <w:rFonts w:eastAsiaTheme="minorEastAsia"/>
              <w:noProof/>
              <w:sz w:val="22"/>
            </w:rPr>
          </w:pPr>
          <w:hyperlink w:anchor="_Toc439666203" w:history="1">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276903">
          <w:pPr>
            <w:pStyle w:val="TOC3"/>
            <w:rPr>
              <w:rFonts w:eastAsiaTheme="minorEastAsia"/>
              <w:noProof/>
              <w:sz w:val="22"/>
            </w:rPr>
          </w:pPr>
          <w:hyperlink w:anchor="_Toc439666204" w:history="1">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hyperlink>
        </w:p>
        <w:p w:rsidR="00A3147C" w:rsidRDefault="00276903">
          <w:pPr>
            <w:pStyle w:val="TOC3"/>
            <w:rPr>
              <w:rFonts w:eastAsiaTheme="minorEastAsia"/>
              <w:noProof/>
              <w:sz w:val="22"/>
            </w:rPr>
          </w:pPr>
          <w:hyperlink w:anchor="_Toc439666205" w:history="1">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6" w:history="1">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7" w:history="1">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08" w:history="1">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276903">
          <w:pPr>
            <w:pStyle w:val="TOC3"/>
            <w:rPr>
              <w:rFonts w:eastAsiaTheme="minorEastAsia"/>
              <w:noProof/>
              <w:sz w:val="22"/>
            </w:rPr>
          </w:pPr>
          <w:hyperlink w:anchor="_Toc439666209" w:history="1">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0" w:history="1">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1" w:history="1">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2" w:history="1">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3" w:history="1">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276903">
          <w:pPr>
            <w:pStyle w:val="TOC3"/>
            <w:rPr>
              <w:rFonts w:eastAsiaTheme="minorEastAsia"/>
              <w:noProof/>
              <w:sz w:val="22"/>
            </w:rPr>
          </w:pPr>
          <w:hyperlink w:anchor="_Toc439666214" w:history="1">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15" w:history="1">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6" w:history="1">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7" w:history="1">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276903">
          <w:pPr>
            <w:pStyle w:val="TOC3"/>
            <w:rPr>
              <w:rFonts w:eastAsiaTheme="minorEastAsia"/>
              <w:noProof/>
              <w:sz w:val="22"/>
            </w:rPr>
          </w:pPr>
          <w:hyperlink w:anchor="_Toc439666218" w:history="1">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276903">
          <w:pPr>
            <w:pStyle w:val="TOC3"/>
            <w:rPr>
              <w:rFonts w:eastAsiaTheme="minorEastAsia"/>
              <w:noProof/>
              <w:sz w:val="22"/>
            </w:rPr>
          </w:pPr>
          <w:hyperlink w:anchor="_Toc439666219" w:history="1">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276903">
          <w:pPr>
            <w:pStyle w:val="TOC3"/>
            <w:rPr>
              <w:rFonts w:eastAsiaTheme="minorEastAsia"/>
              <w:noProof/>
              <w:sz w:val="22"/>
            </w:rPr>
          </w:pPr>
          <w:hyperlink w:anchor="_Toc439666220" w:history="1">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3"/>
            <w:rPr>
              <w:rFonts w:eastAsiaTheme="minorEastAsia"/>
              <w:noProof/>
              <w:sz w:val="22"/>
            </w:rPr>
          </w:pPr>
          <w:hyperlink w:anchor="_Toc439666221" w:history="1">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3"/>
            <w:rPr>
              <w:rFonts w:eastAsiaTheme="minorEastAsia"/>
              <w:noProof/>
              <w:sz w:val="22"/>
            </w:rPr>
          </w:pPr>
          <w:hyperlink w:anchor="_Toc439666222" w:history="1">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3" w:history="1">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4" w:history="1">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3"/>
            <w:rPr>
              <w:rFonts w:eastAsiaTheme="minorEastAsia"/>
              <w:noProof/>
              <w:sz w:val="22"/>
            </w:rPr>
          </w:pPr>
          <w:hyperlink w:anchor="_Toc439666225" w:history="1">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6" w:history="1">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7" w:history="1">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28" w:history="1">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hyperlink>
        </w:p>
        <w:p w:rsidR="00A3147C" w:rsidRDefault="00276903">
          <w:pPr>
            <w:pStyle w:val="TOC1"/>
            <w:rPr>
              <w:rFonts w:eastAsiaTheme="minorEastAsia"/>
              <w:noProof/>
              <w:sz w:val="22"/>
            </w:rPr>
          </w:pPr>
          <w:hyperlink w:anchor="_Toc439666229" w:history="1">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0" w:history="1">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1" w:history="1">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3"/>
            <w:rPr>
              <w:rFonts w:eastAsiaTheme="minorEastAsia"/>
              <w:noProof/>
              <w:sz w:val="22"/>
            </w:rPr>
          </w:pPr>
          <w:hyperlink w:anchor="_Toc439666232" w:history="1">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276903">
          <w:pPr>
            <w:pStyle w:val="TOC3"/>
            <w:rPr>
              <w:rFonts w:eastAsiaTheme="minorEastAsia"/>
              <w:noProof/>
              <w:sz w:val="22"/>
            </w:rPr>
          </w:pPr>
          <w:hyperlink w:anchor="_Toc439666233" w:history="1">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hyperlink>
        </w:p>
        <w:p w:rsidR="00A3147C" w:rsidRDefault="00276903">
          <w:pPr>
            <w:pStyle w:val="TOC3"/>
            <w:rPr>
              <w:rFonts w:eastAsiaTheme="minorEastAsia"/>
              <w:noProof/>
              <w:sz w:val="22"/>
            </w:rPr>
          </w:pPr>
          <w:hyperlink w:anchor="_Toc439666234" w:history="1">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5" w:history="1">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6" w:history="1">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7" w:history="1">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8" w:history="1">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39" w:history="1">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0" w:history="1">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1" w:history="1">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2" w:history="1">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3" w:history="1">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4" w:history="1">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5" w:history="1">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6" w:history="1">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276903">
          <w:pPr>
            <w:pStyle w:val="TOC1"/>
            <w:rPr>
              <w:rFonts w:eastAsiaTheme="minorEastAsia"/>
              <w:noProof/>
              <w:sz w:val="22"/>
            </w:rPr>
          </w:pPr>
          <w:hyperlink w:anchor="_Toc439666247" w:history="1">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8" w:history="1">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49" w:history="1">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0" w:history="1">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1" w:history="1">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2" w:history="1">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3" w:history="1">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4" w:history="1">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5" w:history="1">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6" w:history="1">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276903">
          <w:pPr>
            <w:pStyle w:val="TOC1"/>
            <w:rPr>
              <w:rFonts w:eastAsiaTheme="minorEastAsia"/>
              <w:noProof/>
              <w:sz w:val="22"/>
            </w:rPr>
          </w:pPr>
          <w:hyperlink w:anchor="_Toc439666257" w:history="1">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8" w:history="1">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59" w:history="1">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0" w:history="1">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1" w:history="1">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hyperlink>
        </w:p>
        <w:p w:rsidR="00A3147C" w:rsidRDefault="00276903">
          <w:pPr>
            <w:pStyle w:val="TOC1"/>
            <w:rPr>
              <w:rFonts w:eastAsiaTheme="minorEastAsia"/>
              <w:noProof/>
              <w:sz w:val="22"/>
            </w:rPr>
          </w:pPr>
          <w:hyperlink w:anchor="_Toc439666262" w:history="1">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3" w:history="1">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276903">
          <w:pPr>
            <w:pStyle w:val="TOC3"/>
            <w:rPr>
              <w:rFonts w:eastAsiaTheme="minorEastAsia"/>
              <w:noProof/>
              <w:sz w:val="22"/>
            </w:rPr>
          </w:pPr>
          <w:hyperlink w:anchor="_Toc439666264" w:history="1">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hyperlink>
        </w:p>
        <w:p w:rsidR="00A3147C" w:rsidRDefault="00276903">
          <w:pPr>
            <w:pStyle w:val="TOC3"/>
            <w:rPr>
              <w:rFonts w:eastAsiaTheme="minorEastAsia"/>
              <w:noProof/>
              <w:sz w:val="22"/>
            </w:rPr>
          </w:pPr>
          <w:hyperlink w:anchor="_Toc439666265" w:history="1">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66" w:history="1">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7" w:history="1">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8" w:history="1">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276903">
          <w:pPr>
            <w:pStyle w:val="TOC3"/>
            <w:rPr>
              <w:rFonts w:eastAsiaTheme="minorEastAsia"/>
              <w:noProof/>
              <w:sz w:val="22"/>
            </w:rPr>
          </w:pPr>
          <w:hyperlink w:anchor="_Toc439666269" w:history="1">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hyperlink>
        </w:p>
        <w:p w:rsidR="00A3147C" w:rsidRDefault="00276903">
          <w:pPr>
            <w:pStyle w:val="TOC3"/>
            <w:rPr>
              <w:rFonts w:eastAsiaTheme="minorEastAsia"/>
              <w:noProof/>
              <w:sz w:val="22"/>
            </w:rPr>
          </w:pPr>
          <w:hyperlink w:anchor="_Toc439666270" w:history="1">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hyperlink>
        </w:p>
        <w:p w:rsidR="00A3147C" w:rsidRDefault="00276903">
          <w:pPr>
            <w:pStyle w:val="TOC3"/>
            <w:rPr>
              <w:rFonts w:eastAsiaTheme="minorEastAsia"/>
              <w:noProof/>
              <w:sz w:val="22"/>
            </w:rPr>
          </w:pPr>
          <w:hyperlink w:anchor="_Toc439666271" w:history="1">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72" w:history="1">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hyperlink>
        </w:p>
        <w:p w:rsidR="00A3147C" w:rsidRDefault="00276903">
          <w:pPr>
            <w:pStyle w:val="TOC3"/>
            <w:rPr>
              <w:rFonts w:eastAsiaTheme="minorEastAsia"/>
              <w:noProof/>
              <w:sz w:val="22"/>
            </w:rPr>
          </w:pPr>
          <w:hyperlink w:anchor="_Toc439666273" w:history="1">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hyperlink>
        </w:p>
        <w:p w:rsidR="00A3147C" w:rsidRDefault="00276903">
          <w:pPr>
            <w:pStyle w:val="TOC3"/>
            <w:rPr>
              <w:rFonts w:eastAsiaTheme="minorEastAsia"/>
              <w:noProof/>
              <w:sz w:val="22"/>
            </w:rPr>
          </w:pPr>
          <w:hyperlink w:anchor="_Toc439666274" w:history="1">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276903">
          <w:pPr>
            <w:pStyle w:val="TOC3"/>
            <w:rPr>
              <w:rFonts w:eastAsiaTheme="minorEastAsia"/>
              <w:noProof/>
              <w:sz w:val="22"/>
            </w:rPr>
          </w:pPr>
          <w:hyperlink w:anchor="_Toc439666275" w:history="1">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76" w:history="1">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hyperlink>
        </w:p>
        <w:p w:rsidR="00A3147C" w:rsidRDefault="00276903">
          <w:pPr>
            <w:pStyle w:val="TOC3"/>
            <w:rPr>
              <w:rFonts w:eastAsiaTheme="minorEastAsia"/>
              <w:noProof/>
              <w:sz w:val="22"/>
            </w:rPr>
          </w:pPr>
          <w:hyperlink w:anchor="_Toc439666277" w:history="1">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hyperlink>
        </w:p>
        <w:p w:rsidR="00A3147C" w:rsidRDefault="00276903">
          <w:pPr>
            <w:pStyle w:val="TOC3"/>
            <w:rPr>
              <w:rFonts w:eastAsiaTheme="minorEastAsia"/>
              <w:noProof/>
              <w:sz w:val="22"/>
            </w:rPr>
          </w:pPr>
          <w:hyperlink w:anchor="_Toc439666278" w:history="1">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hyperlink>
        </w:p>
        <w:p w:rsidR="00A3147C" w:rsidRDefault="00276903">
          <w:pPr>
            <w:pStyle w:val="TOC3"/>
            <w:rPr>
              <w:rFonts w:eastAsiaTheme="minorEastAsia"/>
              <w:noProof/>
              <w:sz w:val="22"/>
            </w:rPr>
          </w:pPr>
          <w:hyperlink w:anchor="_Toc439666279" w:history="1">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276903">
          <w:pPr>
            <w:pStyle w:val="TOC3"/>
            <w:rPr>
              <w:rFonts w:eastAsiaTheme="minorEastAsia"/>
              <w:noProof/>
              <w:sz w:val="22"/>
            </w:rPr>
          </w:pPr>
          <w:hyperlink w:anchor="_Toc439666280" w:history="1">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1" w:history="1">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2" w:history="1">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3" w:history="1">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3"/>
            <w:rPr>
              <w:rFonts w:eastAsiaTheme="minorEastAsia"/>
              <w:noProof/>
              <w:sz w:val="22"/>
            </w:rPr>
          </w:pPr>
          <w:hyperlink w:anchor="_Toc439666284" w:history="1">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276903">
          <w:pPr>
            <w:pStyle w:val="TOC3"/>
            <w:rPr>
              <w:rFonts w:eastAsiaTheme="minorEastAsia"/>
              <w:noProof/>
              <w:sz w:val="22"/>
            </w:rPr>
          </w:pPr>
          <w:hyperlink w:anchor="_Toc439666285" w:history="1">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hyperlink>
        </w:p>
        <w:p w:rsidR="00A3147C" w:rsidRDefault="00276903">
          <w:pPr>
            <w:pStyle w:val="TOC1"/>
            <w:rPr>
              <w:rFonts w:eastAsiaTheme="minorEastAsia"/>
              <w:noProof/>
              <w:sz w:val="22"/>
            </w:rPr>
          </w:pPr>
          <w:hyperlink w:anchor="_Toc439666286" w:history="1">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7" w:history="1">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8" w:history="1">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89" w:history="1">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0" w:history="1">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1" w:history="1">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276903">
          <w:pPr>
            <w:pStyle w:val="TOC1"/>
            <w:rPr>
              <w:rFonts w:eastAsiaTheme="minorEastAsia"/>
              <w:noProof/>
              <w:sz w:val="22"/>
            </w:rPr>
          </w:pPr>
          <w:hyperlink w:anchor="_Toc439666292" w:history="1">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3" w:history="1">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4" w:history="1">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5" w:history="1">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6" w:history="1">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7" w:history="1">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298" w:history="1">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hyperlink>
        </w:p>
        <w:p w:rsidR="00A3147C" w:rsidRDefault="00276903">
          <w:pPr>
            <w:pStyle w:val="TOC1"/>
            <w:rPr>
              <w:rFonts w:eastAsiaTheme="minorEastAsia"/>
              <w:noProof/>
              <w:sz w:val="22"/>
            </w:rPr>
          </w:pPr>
          <w:hyperlink w:anchor="_Toc439666299" w:history="1">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0" w:history="1">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3"/>
            <w:rPr>
              <w:rFonts w:eastAsiaTheme="minorEastAsia"/>
              <w:noProof/>
              <w:sz w:val="22"/>
            </w:rPr>
          </w:pPr>
          <w:hyperlink w:anchor="_Toc439666301" w:history="1">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2" w:history="1">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03" w:history="1">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hyperlink>
        </w:p>
        <w:p w:rsidR="00A3147C" w:rsidRDefault="00276903">
          <w:pPr>
            <w:pStyle w:val="TOC3"/>
            <w:rPr>
              <w:rFonts w:eastAsiaTheme="minorEastAsia"/>
              <w:noProof/>
              <w:sz w:val="22"/>
            </w:rPr>
          </w:pPr>
          <w:hyperlink w:anchor="_Toc439666304" w:history="1">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276903">
          <w:pPr>
            <w:pStyle w:val="TOC3"/>
            <w:rPr>
              <w:rFonts w:eastAsiaTheme="minorEastAsia"/>
              <w:noProof/>
              <w:sz w:val="22"/>
            </w:rPr>
          </w:pPr>
          <w:hyperlink w:anchor="_Toc439666305" w:history="1">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276903">
          <w:pPr>
            <w:pStyle w:val="TOC3"/>
            <w:rPr>
              <w:rFonts w:eastAsiaTheme="minorEastAsia"/>
              <w:noProof/>
              <w:sz w:val="22"/>
            </w:rPr>
          </w:pPr>
          <w:hyperlink w:anchor="_Toc439666306" w:history="1">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hyperlink>
        </w:p>
        <w:p w:rsidR="00A3147C" w:rsidRDefault="00276903">
          <w:pPr>
            <w:pStyle w:val="TOC3"/>
            <w:rPr>
              <w:rFonts w:eastAsiaTheme="minorEastAsia"/>
              <w:noProof/>
              <w:sz w:val="22"/>
            </w:rPr>
          </w:pPr>
          <w:hyperlink w:anchor="_Toc439666307" w:history="1">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hyperlink>
        </w:p>
        <w:p w:rsidR="00A3147C" w:rsidRDefault="00276903">
          <w:pPr>
            <w:pStyle w:val="TOC3"/>
            <w:rPr>
              <w:rFonts w:eastAsiaTheme="minorEastAsia"/>
              <w:noProof/>
              <w:sz w:val="22"/>
            </w:rPr>
          </w:pPr>
          <w:hyperlink w:anchor="_Toc439666308" w:history="1">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hyperlink>
        </w:p>
        <w:p w:rsidR="00A3147C" w:rsidRDefault="00276903">
          <w:pPr>
            <w:pStyle w:val="TOC3"/>
            <w:rPr>
              <w:rFonts w:eastAsiaTheme="minorEastAsia"/>
              <w:noProof/>
              <w:sz w:val="22"/>
            </w:rPr>
          </w:pPr>
          <w:hyperlink w:anchor="_Toc439666309" w:history="1">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hyperlink>
        </w:p>
        <w:p w:rsidR="00A3147C" w:rsidRDefault="00276903">
          <w:pPr>
            <w:pStyle w:val="TOC3"/>
            <w:rPr>
              <w:rFonts w:eastAsiaTheme="minorEastAsia"/>
              <w:noProof/>
              <w:sz w:val="22"/>
            </w:rPr>
          </w:pPr>
          <w:hyperlink w:anchor="_Toc439666310" w:history="1">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hyperlink>
        </w:p>
        <w:p w:rsidR="00A3147C" w:rsidRDefault="00276903">
          <w:pPr>
            <w:pStyle w:val="TOC1"/>
            <w:rPr>
              <w:rFonts w:eastAsiaTheme="minorEastAsia"/>
              <w:noProof/>
              <w:sz w:val="22"/>
            </w:rPr>
          </w:pPr>
          <w:hyperlink w:anchor="_Toc439666311" w:history="1">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12" w:history="1">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3" w:history="1">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4" w:history="1">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276903">
          <w:pPr>
            <w:pStyle w:val="TOC3"/>
            <w:rPr>
              <w:rFonts w:eastAsiaTheme="minorEastAsia"/>
              <w:noProof/>
              <w:sz w:val="22"/>
            </w:rPr>
          </w:pPr>
          <w:hyperlink w:anchor="_Toc439666315" w:history="1">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276903">
          <w:pPr>
            <w:pStyle w:val="TOC3"/>
            <w:rPr>
              <w:rFonts w:eastAsiaTheme="minorEastAsia"/>
              <w:noProof/>
              <w:sz w:val="22"/>
            </w:rPr>
          </w:pPr>
          <w:hyperlink w:anchor="_Toc439666316" w:history="1">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276903">
          <w:pPr>
            <w:pStyle w:val="TOC3"/>
            <w:rPr>
              <w:rFonts w:eastAsiaTheme="minorEastAsia"/>
              <w:noProof/>
              <w:sz w:val="22"/>
            </w:rPr>
          </w:pPr>
          <w:hyperlink w:anchor="_Toc439666317" w:history="1">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18" w:history="1">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276903">
          <w:pPr>
            <w:pStyle w:val="TOC1"/>
            <w:rPr>
              <w:rFonts w:eastAsiaTheme="minorEastAsia"/>
              <w:noProof/>
              <w:sz w:val="22"/>
            </w:rPr>
          </w:pPr>
          <w:hyperlink w:anchor="_Toc439666319" w:history="1">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0" w:history="1">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1" w:history="1">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2" w:history="1">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3" w:history="1">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4" w:history="1">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5" w:history="1">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6" w:history="1">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7" w:history="1">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8" w:history="1">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hyperlink>
        </w:p>
        <w:p w:rsidR="00A3147C" w:rsidRDefault="00276903">
          <w:pPr>
            <w:pStyle w:val="TOC2"/>
            <w:tabs>
              <w:tab w:val="left" w:pos="880"/>
              <w:tab w:val="right" w:leader="dot" w:pos="9350"/>
            </w:tabs>
            <w:rPr>
              <w:rFonts w:eastAsiaTheme="minorEastAsia"/>
              <w:noProof/>
              <w:sz w:val="22"/>
            </w:rPr>
          </w:pPr>
          <w:hyperlink w:anchor="_Toc439666329" w:history="1">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1" w:name="_Toc439666110"/>
      <w:r>
        <w:lastRenderedPageBreak/>
        <w:t>Introduction</w:t>
      </w:r>
      <w:bookmarkEnd w:id="1"/>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ECMAScript 2015 (ES2015</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2015</w:t>
      </w:r>
      <w:r w:rsidR="007F1D45">
        <w:t>,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lang w:val="en-CA" w:eastAsia="en-CA"/>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2" w:name="_Toc439666111"/>
      <w:r>
        <w:t>Ambient Declarations</w:t>
      </w:r>
      <w:bookmarkEnd w:id="2"/>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3" w:name="_Toc439666112"/>
      <w:r>
        <w:t>Function Types</w:t>
      </w:r>
      <w:bookmarkEnd w:id="3"/>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4" w:name="_Ref336337724"/>
      <w:bookmarkStart w:id="5" w:name="_Toc439666113"/>
      <w:r>
        <w:t>Object Types</w:t>
      </w:r>
      <w:bookmarkEnd w:id="4"/>
      <w:bookmarkEnd w:id="5"/>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lang w:val="en-CA" w:eastAsia="en-CA"/>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6" w:name="_Toc439666114"/>
      <w:r>
        <w:t>Structural Subtyping</w:t>
      </w:r>
      <w:bookmarkEnd w:id="6"/>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rsidR="0044410D" w:rsidRPr="0044410D" w:rsidRDefault="00BD4B50" w:rsidP="00AA00BA">
      <w:pPr>
        <w:pStyle w:val="Heading2"/>
      </w:pPr>
      <w:bookmarkStart w:id="7" w:name="_Toc439666115"/>
      <w:r>
        <w:t>Contextual Typing</w:t>
      </w:r>
      <w:bookmarkEnd w:id="7"/>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rsidR="0044410D" w:rsidRPr="0044410D" w:rsidRDefault="00BD4B50" w:rsidP="00AA00BA">
      <w:pPr>
        <w:pStyle w:val="Heading2"/>
      </w:pPr>
      <w:bookmarkStart w:id="8" w:name="_Toc439666116"/>
      <w:r>
        <w:t>Classes</w:t>
      </w:r>
      <w:bookmarkEnd w:id="8"/>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w:t>
      </w:r>
      <w:r w:rsidR="00D80640">
        <w:t>nfortunate now that ECMAScript 2015</w:t>
      </w:r>
      <w:r>
        <w:t xml:space="preserve">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rsidR="0044410D" w:rsidRPr="0044410D" w:rsidRDefault="00C659AB" w:rsidP="00C659AB">
      <w:pPr>
        <w:pStyle w:val="Heading2"/>
      </w:pPr>
      <w:bookmarkStart w:id="9" w:name="_Toc439666117"/>
      <w:r>
        <w:t>Enum Types</w:t>
      </w:r>
      <w:bookmarkEnd w:id="9"/>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0" w:name="_Toc439666118"/>
      <w:r>
        <w:rPr>
          <w:highlight w:val="white"/>
        </w:rPr>
        <w:lastRenderedPageBreak/>
        <w:t>Overloading on String Parameters</w:t>
      </w:r>
      <w:bookmarkEnd w:id="10"/>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lang w:val="en-CA" w:eastAsia="en-CA"/>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lang w:val="en-CA" w:eastAsia="en-CA"/>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1" w:name="_Toc439666119"/>
      <w:r>
        <w:rPr>
          <w:highlight w:val="white"/>
        </w:rPr>
        <w:t>Generic Types and Functions</w:t>
      </w:r>
      <w:bookmarkEnd w:id="11"/>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2" w:name="_Toc439666120"/>
      <w:r>
        <w:t>Namespace</w:t>
      </w:r>
      <w:r w:rsidR="00BD4B50">
        <w:t>s</w:t>
      </w:r>
      <w:bookmarkEnd w:id="12"/>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3" w:name="_Toc439666121"/>
      <w:r>
        <w:t>Modules</w:t>
      </w:r>
      <w:bookmarkEnd w:id="13"/>
    </w:p>
    <w:p w:rsidR="00012708" w:rsidRDefault="003C5236" w:rsidP="00350736">
      <w:r>
        <w:t>TypeScript</w:t>
      </w:r>
      <w:r w:rsidR="00D80640">
        <w:t xml:space="preserve"> also supports ECMAScript 2015</w:t>
      </w:r>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piler can emit both ECMAScript 2015</w:t>
      </w:r>
      <w:r w:rsidR="00012708">
        <w:t xml:space="preserve">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39666122"/>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39666123"/>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7" w:name="_Toc439666124"/>
      <w:r>
        <w:t>Names</w:t>
      </w:r>
      <w:bookmarkEnd w:id="17"/>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8" w:name="_Toc439666125"/>
      <w:r>
        <w:lastRenderedPageBreak/>
        <w:t>Reserved Words</w:t>
      </w:r>
      <w:bookmarkEnd w:id="18"/>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19" w:name="_Ref425865268"/>
      <w:bookmarkStart w:id="20" w:name="_Toc439666126"/>
      <w:r>
        <w:t>Property Names</w:t>
      </w:r>
      <w:bookmarkEnd w:id="19"/>
      <w:bookmarkEnd w:id="20"/>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1" w:name="_Ref425914908"/>
      <w:bookmarkStart w:id="22" w:name="_Toc439666127"/>
      <w:r>
        <w:t>Computed Property Names</w:t>
      </w:r>
      <w:bookmarkEnd w:id="21"/>
      <w:bookmarkEnd w:id="22"/>
    </w:p>
    <w:p w:rsidR="00B94180" w:rsidRDefault="00D9073A" w:rsidP="00B94180">
      <w:r>
        <w:t>ECMAScri</w:t>
      </w:r>
      <w:r w:rsidR="00D80640">
        <w:t>pt 2015</w:t>
      </w:r>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EF40AD" w:rsidRPr="00300D5D" w:rsidRDefault="00EF40AD" w:rsidP="00EF40AD">
      <w:r w:rsidRPr="00EF40AD">
        <w:rPr>
          <w:i/>
        </w:rPr>
        <w:t xml:space="preserve">TODO: Update to reflect treatment of </w:t>
      </w:r>
      <w:hyperlink r:id="rId16" w:history="1">
        <w:r w:rsidRPr="00EF40AD">
          <w:rPr>
            <w:rStyle w:val="Hyperlink"/>
            <w:i/>
          </w:rPr>
          <w:t>computed property names with literal expressions</w:t>
        </w:r>
      </w:hyperlink>
      <w:r w:rsidRPr="00300D5D">
        <w:t>.</w:t>
      </w:r>
    </w:p>
    <w:p w:rsidR="00AE189C" w:rsidRPr="00AE189C" w:rsidRDefault="004A2792" w:rsidP="00AE189C">
      <w:pPr>
        <w:pStyle w:val="Heading2"/>
      </w:pPr>
      <w:bookmarkStart w:id="23" w:name="_Ref323978672"/>
      <w:bookmarkStart w:id="24" w:name="_Toc439666128"/>
      <w:r>
        <w:t>Declarations</w:t>
      </w:r>
      <w:bookmarkEnd w:id="23"/>
      <w:bookmarkEnd w:id="24"/>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r>
        <w:t>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5" w:name="_Ref320695415"/>
      <w:bookmarkStart w:id="26" w:name="_Toc439666129"/>
      <w:r>
        <w:t>Scopes</w:t>
      </w:r>
      <w:bookmarkEnd w:id="25"/>
      <w:bookmarkEnd w:id="26"/>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B170F1" w:rsidRPr="00300D5D" w:rsidRDefault="00B170F1" w:rsidP="00BB7B50">
      <w:r w:rsidRPr="00B170F1">
        <w:rPr>
          <w:i/>
        </w:rPr>
        <w:t xml:space="preserve">TODO: </w:t>
      </w:r>
      <w:hyperlink r:id="rId17" w:history="1">
        <w:r w:rsidRPr="00B170F1">
          <w:rPr>
            <w:rStyle w:val="Hyperlink"/>
            <w:i/>
          </w:rPr>
          <w:t>Include specific rules for alias resolution</w:t>
        </w:r>
      </w:hyperlink>
      <w:r w:rsidRPr="00300D5D">
        <w:t>.</w:t>
      </w:r>
    </w:p>
    <w:p w:rsidR="0044410D" w:rsidRPr="0044410D" w:rsidRDefault="00686EA3" w:rsidP="00BB7B50">
      <w:pPr>
        <w:rPr>
          <w:highlight w:val="white"/>
        </w:rPr>
      </w:pPr>
      <w:r>
        <w:rPr>
          <w:highlight w:val="white"/>
        </w:rPr>
        <w:t>Note that class</w:t>
      </w:r>
      <w:r w:rsidR="003D188E">
        <w:rPr>
          <w:highlight w:val="white"/>
        </w:rPr>
        <w:t xml:space="preserve"> and interface</w:t>
      </w:r>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or interface</w:t>
      </w:r>
      <w:r>
        <w:rPr>
          <w:highlight w:val="white"/>
        </w:rPr>
        <w:t xml:space="preserve">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8"/>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7" w:name="_Ref422231611"/>
      <w:bookmarkStart w:id="28" w:name="_Toc439666130"/>
      <w:r>
        <w:lastRenderedPageBreak/>
        <w:t>Types</w:t>
      </w:r>
      <w:bookmarkEnd w:id="0"/>
      <w:bookmarkEnd w:id="27"/>
      <w:bookmarkEnd w:id="28"/>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9" w:name="_Toc439666131"/>
      <w:r>
        <w:t>The Any Type</w:t>
      </w:r>
      <w:bookmarkEnd w:id="29"/>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0" w:name="_Toc439666132"/>
      <w:r>
        <w:t>Primitive</w:t>
      </w:r>
      <w:r w:rsidR="000D470F">
        <w:t xml:space="preserve"> Types</w:t>
      </w:r>
      <w:bookmarkEnd w:id="30"/>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1" w:name="_Toc439666133"/>
      <w:r>
        <w:t>The</w:t>
      </w:r>
      <w:r w:rsidR="009805BC">
        <w:t xml:space="preserve"> N</w:t>
      </w:r>
      <w:r>
        <w:t>umber</w:t>
      </w:r>
      <w:r w:rsidR="009805BC">
        <w:t xml:space="preserve"> T</w:t>
      </w:r>
      <w:r>
        <w:t>ype</w:t>
      </w:r>
      <w:bookmarkEnd w:id="31"/>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2" w:name="_Toc439666134"/>
      <w:r>
        <w:t>The Bool</w:t>
      </w:r>
      <w:r w:rsidR="005C72F1">
        <w:t>ean</w:t>
      </w:r>
      <w:r>
        <w:t xml:space="preserve"> T</w:t>
      </w:r>
      <w:r w:rsidR="000A5506">
        <w:t>ype</w:t>
      </w:r>
      <w:bookmarkEnd w:id="32"/>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3" w:name="_Toc439666135"/>
      <w:r>
        <w:t>The String T</w:t>
      </w:r>
      <w:r w:rsidR="000A5506">
        <w:t>ype</w:t>
      </w:r>
      <w:bookmarkEnd w:id="33"/>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4" w:name="_Toc439666136"/>
      <w:r>
        <w:t>The Symbol Type</w:t>
      </w:r>
      <w:bookmarkEnd w:id="34"/>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s available only in ECMAScript 2015</w:t>
      </w:r>
      <w:r w:rsidR="00D708C4">
        <w:t xml:space="preserve">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5" w:name="_Toc439666137"/>
      <w:r>
        <w:t>The Void Type</w:t>
      </w:r>
      <w:bookmarkEnd w:id="35"/>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6" w:name="_Toc439666138"/>
      <w:r>
        <w:t>The Null Type</w:t>
      </w:r>
      <w:bookmarkEnd w:id="36"/>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7" w:name="_Ref331509340"/>
      <w:bookmarkStart w:id="38" w:name="_Toc439666139"/>
      <w:r>
        <w:lastRenderedPageBreak/>
        <w:t>The Undefined Type</w:t>
      </w:r>
      <w:bookmarkEnd w:id="37"/>
      <w:bookmarkEnd w:id="38"/>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9" w:name="_Toc439666140"/>
      <w:r>
        <w:t>Enum Types</w:t>
      </w:r>
      <w:bookmarkEnd w:id="39"/>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0" w:name="_Ref352158837"/>
      <w:bookmarkStart w:id="41" w:name="_Toc439666141"/>
      <w:r>
        <w:t>String Literal Types</w:t>
      </w:r>
      <w:bookmarkEnd w:id="40"/>
      <w:bookmarkEnd w:id="41"/>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rsidR="0044410D" w:rsidRDefault="005C5988" w:rsidP="005C5988">
      <w:r>
        <w:t>All string literal types are subtypes of the String primitive type.</w:t>
      </w:r>
    </w:p>
    <w:p w:rsidR="009D4810" w:rsidRPr="00300D5D" w:rsidRDefault="009D4810" w:rsidP="005C5988">
      <w:r w:rsidRPr="009D4810">
        <w:rPr>
          <w:i/>
        </w:rPr>
        <w:t xml:space="preserve">TODO: Update to reflect </w:t>
      </w:r>
      <w:hyperlink r:id="rId19" w:history="1">
        <w:r w:rsidRPr="009D4810">
          <w:rPr>
            <w:rStyle w:val="Hyperlink"/>
            <w:i/>
          </w:rPr>
          <w:t>expanded support for string literal types</w:t>
        </w:r>
      </w:hyperlink>
      <w:r w:rsidRPr="00300D5D">
        <w:t>.</w:t>
      </w:r>
    </w:p>
    <w:p w:rsidR="0044410D" w:rsidRPr="0044410D" w:rsidRDefault="00F701E3" w:rsidP="000F6403">
      <w:pPr>
        <w:pStyle w:val="Heading2"/>
      </w:pPr>
      <w:bookmarkStart w:id="42" w:name="_Ref325637319"/>
      <w:bookmarkStart w:id="43" w:name="_Toc439666142"/>
      <w:r>
        <w:t>Object</w:t>
      </w:r>
      <w:r w:rsidR="00DA2F2C">
        <w:t xml:space="preserve"> Types</w:t>
      </w:r>
      <w:bookmarkEnd w:id="42"/>
      <w:bookmarkEnd w:id="43"/>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rsidR="0044410D" w:rsidRPr="0044410D" w:rsidRDefault="00881CBE" w:rsidP="00602C3C">
      <w:pPr>
        <w:pStyle w:val="Heading3"/>
      </w:pPr>
      <w:bookmarkStart w:id="44" w:name="_Ref349911330"/>
      <w:bookmarkStart w:id="45" w:name="_Toc439666143"/>
      <w:r>
        <w:t>Named</w:t>
      </w:r>
      <w:r w:rsidR="00602C3C">
        <w:t xml:space="preserve"> Type</w:t>
      </w:r>
      <w:r>
        <w:t xml:space="preserve"> References</w:t>
      </w:r>
      <w:bookmarkEnd w:id="44"/>
      <w:bookmarkEnd w:id="45"/>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6" w:name="_Ref399822153"/>
      <w:bookmarkStart w:id="47" w:name="_Toc439666144"/>
      <w:r>
        <w:t>Array Types</w:t>
      </w:r>
      <w:bookmarkEnd w:id="46"/>
      <w:bookmarkEnd w:id="47"/>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8" w:name="_Ref399821916"/>
      <w:bookmarkStart w:id="49" w:name="_Toc439666145"/>
      <w:r>
        <w:t>Tuple Types</w:t>
      </w:r>
      <w:bookmarkEnd w:id="48"/>
      <w:bookmarkEnd w:id="49"/>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0" w:name="_Toc439666146"/>
      <w:r>
        <w:t>Function Types</w:t>
      </w:r>
      <w:bookmarkEnd w:id="50"/>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1" w:name="_Toc439666147"/>
      <w:r>
        <w:t>Constructor Types</w:t>
      </w:r>
      <w:bookmarkEnd w:id="51"/>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rsidR="0044410D" w:rsidRPr="0044410D" w:rsidRDefault="00346243" w:rsidP="00346243">
      <w:pPr>
        <w:pStyle w:val="Heading3"/>
      </w:pPr>
      <w:bookmarkStart w:id="52" w:name="_Ref437875577"/>
      <w:bookmarkStart w:id="53" w:name="_Toc439666148"/>
      <w:r>
        <w:t>Members</w:t>
      </w:r>
      <w:bookmarkEnd w:id="52"/>
      <w:bookmarkEnd w:id="53"/>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4" w:name="_Ref400626999"/>
      <w:bookmarkStart w:id="55" w:name="_Toc439666149"/>
      <w:bookmarkStart w:id="56" w:name="_Ref342394865"/>
      <w:r>
        <w:t>Union Types</w:t>
      </w:r>
      <w:bookmarkEnd w:id="54"/>
      <w:bookmarkEnd w:id="55"/>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 xml:space="preserve">Note that 'x.a' has a union type because the type of 'a' is different in 'A' and 'B', whereas 'x.b' simply has type number because that is the type of 'b' in both 'A' and 'B'. Also note that there is no property </w:t>
      </w:r>
      <w:r w:rsidR="00594C47">
        <w:t>'x.c' because only 'B</w:t>
      </w:r>
      <w:r>
        <w:t>'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3966615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39666151"/>
      <w:r>
        <w:t>Type Parameters</w:t>
      </w:r>
      <w:bookmarkEnd w:id="56"/>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3966615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795656" w:rsidRDefault="00567434" w:rsidP="00E76AB8">
      <w:r>
        <w:t>A</w:t>
      </w:r>
      <w:r w:rsidR="00EC706E">
        <w:t xml:space="preserve"> type parameter </w:t>
      </w:r>
      <w:r>
        <w:t>may have</w:t>
      </w:r>
      <w:r w:rsidR="00EC706E">
        <w:t xml:space="preserve"> an associated type parameter </w:t>
      </w:r>
      <w:r w:rsidR="00EC706E" w:rsidRPr="004F119B">
        <w:rPr>
          <w:b/>
          <w:i/>
        </w:rPr>
        <w:t>constraint</w:t>
      </w:r>
      <w:r w:rsidR="00EC706E">
        <w:t xml:space="preserve"> that establishes </w:t>
      </w:r>
      <w:r w:rsidR="00EC706E" w:rsidRPr="009F7835">
        <w:t>an upper bound for</w:t>
      </w:r>
      <w:r>
        <w:t xml:space="preserve"> type arguments</w:t>
      </w:r>
      <w:r w:rsidR="00131334">
        <w:t xml:space="preserve">. </w:t>
      </w:r>
      <w:r w:rsidR="00795656">
        <w:t>Type parameters may be referenced in type parameter constraints within the same type parameter list, including even constraint declarations that occur to the left of the type parameter.</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795656" w:rsidRDefault="00795656" w:rsidP="00795656">
      <w:r>
        <w:t>In the example</w:t>
      </w:r>
    </w:p>
    <w:p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V, V </w:t>
      </w:r>
      <w:r w:rsidRPr="00467757">
        <w:rPr>
          <w:color w:val="0000FF"/>
        </w:rPr>
        <w:t>extends</w:t>
      </w:r>
      <w:r w:rsidRPr="00467757">
        <w:t xml:space="preserve"> Function&gt; { }</w:t>
      </w:r>
    </w:p>
    <w:p w:rsidR="00795656" w:rsidRDefault="00467757" w:rsidP="00795656">
      <w:r>
        <w:t>the base constraint of 'T'</w:t>
      </w:r>
      <w:r w:rsidR="00795656">
        <w:t xml:space="preserve"> is</w:t>
      </w:r>
      <w:r w:rsidR="00F807C3">
        <w:t xml:space="preserve"> the empty object type </w:t>
      </w:r>
      <w:r w:rsidR="00795656">
        <w:t xml:space="preserve">and the base constraint of </w:t>
      </w:r>
      <w:r>
        <w:t>'U' and 'V' is 'Function'</w:t>
      </w:r>
      <w:r w:rsidR="00795656">
        <w:t>.</w:t>
      </w:r>
    </w:p>
    <w:p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rsidR="00795656" w:rsidRDefault="00795656" w:rsidP="00795656">
      <w:r>
        <w:t>It is an error for a type parameter to directly or indirectly be a constraint for itself. For example, both of the following declarations are invalid:</w:t>
      </w:r>
    </w:p>
    <w:p w:rsidR="00795656" w:rsidRDefault="00795656" w:rsidP="00795656">
      <w:pPr>
        <w:pStyle w:val="Code"/>
      </w:pPr>
      <w:r w:rsidRPr="00467757">
        <w:rPr>
          <w:color w:val="0000FF"/>
        </w:rPr>
        <w:t>interface</w:t>
      </w:r>
      <w:r>
        <w:t xml:space="preserve"> A&lt;T </w:t>
      </w:r>
      <w:r w:rsidRPr="00467757">
        <w:rPr>
          <w:color w:val="0000FF"/>
        </w:rPr>
        <w:t>extends</w:t>
      </w:r>
      <w:r>
        <w:t xml:space="preserve"> T&gt; { }</w:t>
      </w:r>
    </w:p>
    <w:p w:rsidR="00795656" w:rsidRPr="0044410D" w:rsidRDefault="00795656" w:rsidP="00795656">
      <w:pPr>
        <w:pStyle w:val="Code"/>
      </w:pPr>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p>
    <w:p w:rsidR="0044410D" w:rsidRPr="0044410D" w:rsidRDefault="00EC706E" w:rsidP="00EC706E">
      <w:pPr>
        <w:pStyle w:val="Heading3"/>
      </w:pPr>
      <w:bookmarkStart w:id="62" w:name="_Ref366145964"/>
      <w:bookmarkStart w:id="63" w:name="_Toc43966615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131334">
        <w:t xml:space="preserve">for a constrained type parameter </w:t>
      </w:r>
      <w:r w:rsidR="00826D2D">
        <w:t>is</w:t>
      </w:r>
      <w:r>
        <w:t xml:space="preserve"> required to </w:t>
      </w:r>
      <w:r w:rsidRPr="001F37CF">
        <w:rPr>
          <w:b/>
          <w:i/>
        </w:rPr>
        <w:t>satisfy</w:t>
      </w:r>
      <w:r>
        <w:t xml:space="preserve"> the constraint of </w:t>
      </w:r>
      <w:r w:rsidR="00131334">
        <w:t xml:space="preserve">that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856307" w:rsidRDefault="00FC59CC" w:rsidP="00856307">
      <w:pPr>
        <w:pStyle w:val="Heading3"/>
      </w:pPr>
      <w:bookmarkStart w:id="64" w:name="_Ref438213125"/>
      <w:bookmarkStart w:id="65" w:name="_Toc439666154"/>
      <w:r>
        <w:t>This-</w:t>
      </w:r>
      <w:r w:rsidR="00856307">
        <w:t>types</w:t>
      </w:r>
      <w:bookmarkEnd w:id="64"/>
      <w:bookmarkEnd w:id="65"/>
    </w:p>
    <w:p w:rsidR="008326EC" w:rsidRDefault="00AE74A9" w:rsidP="00856307">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The this-type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the this-type of the class.</w:t>
      </w:r>
    </w:p>
    <w:p w:rsidR="00AF338B" w:rsidRDefault="008326EC" w:rsidP="00856307">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t</w:t>
      </w:r>
      <w:r w:rsidR="009519A3">
        <w:t xml:space="preserve">he this-type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passed as a type argument for the this-type.</w:t>
      </w:r>
      <w:r w:rsidR="00FB530D">
        <w:t xml:space="preserve"> For</w:t>
      </w:r>
      <w:r w:rsidR="00AF338B">
        <w:t xml:space="preserve"> example:</w:t>
      </w:r>
    </w:p>
    <w:p w:rsidR="00AF338B" w:rsidRDefault="00AF338B" w:rsidP="00AF338B">
      <w:pPr>
        <w:pStyle w:val="Code"/>
      </w:pPr>
      <w:r>
        <w:t>class A {</w:t>
      </w:r>
      <w:r>
        <w:br/>
        <w:t xml:space="preserve">    foo() {</w:t>
      </w:r>
      <w:r>
        <w:br/>
        <w:t xml:space="preserve">        return this;</w:t>
      </w:r>
      <w:r>
        <w:br/>
        <w:t xml:space="preserve">    }</w:t>
      </w:r>
      <w:r>
        <w:br/>
        <w:t>}</w:t>
      </w:r>
    </w:p>
    <w:p w:rsidR="00AF338B" w:rsidRDefault="00AF338B" w:rsidP="00AF338B">
      <w:pPr>
        <w:pStyle w:val="Code"/>
      </w:pPr>
      <w:r>
        <w:t>class B extends A {</w:t>
      </w:r>
      <w:r>
        <w:br/>
        <w:t xml:space="preserve">    bar()</w:t>
      </w:r>
      <w:r w:rsidR="00C24F8D">
        <w:t xml:space="preserve"> </w:t>
      </w:r>
      <w:r>
        <w:t>{</w:t>
      </w:r>
      <w:r>
        <w:br/>
        <w:t xml:space="preserve">        return this;</w:t>
      </w:r>
      <w:r>
        <w:br/>
        <w:t xml:space="preserve">    }</w:t>
      </w:r>
      <w:r>
        <w:br/>
        <w:t>}</w:t>
      </w:r>
    </w:p>
    <w:p w:rsidR="00AF338B" w:rsidRDefault="00AF338B" w:rsidP="00AF338B">
      <w:pPr>
        <w:pStyle w:val="Code"/>
      </w:pPr>
      <w:r>
        <w:t>let b: B;</w:t>
      </w:r>
      <w:r>
        <w:br/>
        <w:t>let x = b.foo().bar();  // Fluent pattern works, type of x is B</w:t>
      </w:r>
    </w:p>
    <w:p w:rsidR="008326EC" w:rsidRPr="00C24F8D" w:rsidRDefault="00C24F8D" w:rsidP="00856307">
      <w:r w:rsidRPr="00C24F8D">
        <w:lastRenderedPageBreak/>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p>
    <w:p w:rsidR="00133D33" w:rsidRPr="00856307" w:rsidRDefault="00133D33" w:rsidP="00856307">
      <w:r>
        <w:t xml:space="preserve">The this-type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p>
    <w:p w:rsidR="0044410D" w:rsidRPr="0044410D" w:rsidRDefault="0099780D" w:rsidP="0099780D">
      <w:pPr>
        <w:pStyle w:val="Heading2"/>
      </w:pPr>
      <w:bookmarkStart w:id="66" w:name="_Ref349736654"/>
      <w:bookmarkStart w:id="67" w:name="_Toc439666155"/>
      <w:r>
        <w:t>Named Types</w:t>
      </w:r>
      <w:bookmarkEnd w:id="66"/>
      <w:bookmarkEnd w:id="6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68514E" w:rsidP="0068514E">
      <w:pPr>
        <w:pStyle w:val="Heading2"/>
      </w:pPr>
      <w:bookmarkStart w:id="68" w:name="_Ref319139856"/>
      <w:bookmarkStart w:id="69" w:name="_Toc439666156"/>
      <w:r>
        <w:lastRenderedPageBreak/>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C7333A"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r w:rsidR="00C7333A">
        <w:br/>
      </w:r>
      <w:r w:rsidR="00C7333A" w:rsidRPr="00C7333A">
        <w:rPr>
          <w:rStyle w:val="Production"/>
        </w:rPr>
        <w:t>ThisType</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3966615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3966615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lastRenderedPageBreak/>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3966615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lastRenderedPageBreak/>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rsidR="0044410D" w:rsidRDefault="0044410D" w:rsidP="0044410D">
      <w:pPr>
        <w:pStyle w:val="Heading3"/>
      </w:pPr>
      <w:bookmarkStart w:id="78" w:name="_Ref399748659"/>
      <w:bookmarkStart w:id="79" w:name="_Ref399908025"/>
      <w:bookmarkStart w:id="80" w:name="_Toc43966616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3966616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lastRenderedPageBreak/>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rsidR="004D2167" w:rsidRDefault="004D2167" w:rsidP="004D2167">
      <w:pPr>
        <w:pStyle w:val="Heading3"/>
      </w:pPr>
      <w:bookmarkStart w:id="84" w:name="_Ref400639507"/>
      <w:bookmarkStart w:id="85" w:name="_Toc43966616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0D15A0" w:rsidP="00614A10">
      <w:pPr>
        <w:rPr>
          <w:noProof/>
        </w:rPr>
      </w:pPr>
      <w:r>
        <w:rPr>
          <w:noProof/>
        </w:rPr>
        <w:t>A union typ</w:t>
      </w:r>
      <w:r w:rsidR="00614A10">
        <w:rPr>
          <w:noProof/>
        </w:rPr>
        <w:t xml:space="preserve">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rsidR="006D47EF" w:rsidRDefault="006D47EF" w:rsidP="006D47EF">
      <w:pPr>
        <w:pStyle w:val="Heading3"/>
      </w:pPr>
      <w:bookmarkStart w:id="86" w:name="_Ref424490461"/>
      <w:bookmarkStart w:id="87" w:name="_Toc43966616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0D15A0" w:rsidP="006D47EF">
      <w:pPr>
        <w:rPr>
          <w:noProof/>
        </w:rPr>
      </w:pPr>
      <w:r>
        <w:rPr>
          <w:noProof/>
        </w:rPr>
        <w:t>An intersection typ</w:t>
      </w:r>
      <w:r w:rsidR="006D47EF">
        <w:rPr>
          <w:noProof/>
        </w:rPr>
        <w:t>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rsidR="0044410D" w:rsidRDefault="0044410D" w:rsidP="0044410D">
      <w:pPr>
        <w:pStyle w:val="Heading3"/>
      </w:pPr>
      <w:bookmarkStart w:id="88" w:name="_Ref399748681"/>
      <w:bookmarkStart w:id="89" w:name="_Ref399772616"/>
      <w:bookmarkStart w:id="90" w:name="_Toc43966616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39666165"/>
      <w:r>
        <w:lastRenderedPageBreak/>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3966616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lastRenderedPageBreak/>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C7333A" w:rsidRDefault="00864625" w:rsidP="00C7333A">
      <w:pPr>
        <w:pStyle w:val="Heading3"/>
      </w:pPr>
      <w:bookmarkStart w:id="96" w:name="_Toc439666167"/>
      <w:r>
        <w:t>This-Type References</w:t>
      </w:r>
      <w:bookmarkEnd w:id="96"/>
    </w:p>
    <w:p w:rsidR="00C7333A" w:rsidRDefault="003A08E1" w:rsidP="00C7333A">
      <w:r>
        <w:t xml:space="preserve">The </w:t>
      </w:r>
      <w:r w:rsidRPr="003A08E1">
        <w:rPr>
          <w:rStyle w:val="CodeFragment"/>
        </w:rPr>
        <w:t>this</w:t>
      </w:r>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p>
    <w:p w:rsidR="00C7333A" w:rsidRPr="00E536E2" w:rsidRDefault="00C7333A" w:rsidP="00C7333A">
      <w:pPr>
        <w:pStyle w:val="Grammar"/>
      </w:pPr>
      <w:r w:rsidRPr="00C7333A">
        <w:rPr>
          <w:rStyle w:val="Production"/>
        </w:rPr>
        <w:t>ThisType:</w:t>
      </w:r>
      <w:r w:rsidRPr="00E536E2">
        <w:br/>
      </w:r>
      <w:r w:rsidRPr="00C7333A">
        <w:rPr>
          <w:rStyle w:val="Terminal"/>
        </w:rPr>
        <w:t>this</w:t>
      </w:r>
    </w:p>
    <w:p w:rsidR="007A7BB4" w:rsidRDefault="007A7BB4" w:rsidP="003A08E1">
      <w:r>
        <w:t xml:space="preserve">The meaning of a </w:t>
      </w:r>
      <w:r w:rsidRPr="007A7BB4">
        <w:rPr>
          <w:rStyle w:val="Production"/>
        </w:rPr>
        <w:t>ThisType</w:t>
      </w:r>
      <w:r>
        <w:t xml:space="preserve"> depends on the closest </w:t>
      </w:r>
      <w:r w:rsidR="00737FBF">
        <w:t>enclosing</w:t>
      </w:r>
      <w:r w:rsidR="00F7501F">
        <w:t xml:space="preserve"> </w:t>
      </w:r>
      <w:r w:rsidR="00E76B9E" w:rsidRPr="00737FBF">
        <w:rPr>
          <w:rStyle w:val="Production"/>
        </w:rPr>
        <w:t>FunctionDeclaration</w:t>
      </w:r>
      <w:r w:rsidR="00E76B9E">
        <w:t xml:space="preserve">, </w:t>
      </w:r>
      <w:r w:rsidR="00E76B9E" w:rsidRPr="00737FBF">
        <w:rPr>
          <w:rStyle w:val="Production"/>
        </w:rPr>
        <w:t>FunctionExpression</w:t>
      </w:r>
      <w:r w:rsidR="00E76B9E">
        <w:t xml:space="preserve">, </w:t>
      </w:r>
      <w:r w:rsidR="00E76B9E" w:rsidRPr="00737FBF">
        <w:rPr>
          <w:rStyle w:val="Production"/>
        </w:rPr>
        <w:t>PropertyDefinition</w:t>
      </w:r>
      <w:r w:rsidR="00E76B9E">
        <w:t>,</w:t>
      </w:r>
      <w:r w:rsidR="00737FBF" w:rsidRPr="00737FBF">
        <w:t xml:space="preserve"> </w:t>
      </w:r>
      <w:r w:rsidR="00737FBF" w:rsidRPr="00737FBF">
        <w:rPr>
          <w:rStyle w:val="Production"/>
        </w:rPr>
        <w:t>ClassElement</w:t>
      </w:r>
      <w:r w:rsidR="00737FBF">
        <w:t xml:space="preserve">, or </w:t>
      </w:r>
      <w:r w:rsidR="00737FBF" w:rsidRPr="00737FBF">
        <w:rPr>
          <w:rStyle w:val="Production"/>
        </w:rPr>
        <w:t>TypeMember</w:t>
      </w:r>
      <w:r>
        <w:t xml:space="preserve">, known as the </w:t>
      </w:r>
      <w:r w:rsidR="006D1FAB">
        <w:t>root declaration</w:t>
      </w:r>
      <w:r>
        <w:t xml:space="preserve"> of the </w:t>
      </w:r>
      <w:r w:rsidRPr="007A7BB4">
        <w:rPr>
          <w:rStyle w:val="Production"/>
        </w:rPr>
        <w:t>ThisType</w:t>
      </w:r>
      <w:r w:rsidR="00647E2A">
        <w:t>, as follows:</w:t>
      </w:r>
    </w:p>
    <w:p w:rsidR="007A7BB4" w:rsidRDefault="00737FBF" w:rsidP="007A7BB4">
      <w:pPr>
        <w:pStyle w:val="ListParagraph"/>
        <w:numPr>
          <w:ilvl w:val="0"/>
          <w:numId w:val="72"/>
        </w:numPr>
      </w:pPr>
      <w:r>
        <w:t xml:space="preserve">When the </w:t>
      </w:r>
      <w:r w:rsidR="006D1FAB">
        <w:t>root declaration</w:t>
      </w:r>
      <w:r>
        <w:t xml:space="preserve"> is</w:t>
      </w:r>
      <w:r w:rsidR="008314EC">
        <w:t xml:space="preserve"> </w:t>
      </w:r>
      <w:r w:rsidR="00FC59CC">
        <w:t>an instance member or constructor of a class</w:t>
      </w:r>
      <w:r w:rsidR="007A7BB4">
        <w:t xml:space="preserve">, the </w:t>
      </w:r>
      <w:r w:rsidR="007A7BB4" w:rsidRPr="007A7BB4">
        <w:rPr>
          <w:rStyle w:val="Production"/>
        </w:rPr>
        <w:t>ThisType</w:t>
      </w:r>
      <w:r w:rsidR="007A7BB4">
        <w:t xml:space="preserve"> references the this-type of </w:t>
      </w:r>
      <w:r w:rsidR="00647E2A">
        <w:t>that</w:t>
      </w:r>
      <w:r w:rsidR="007A7BB4">
        <w:t xml:space="preserve"> class.</w:t>
      </w:r>
    </w:p>
    <w:p w:rsidR="007A7BB4" w:rsidRDefault="007A7BB4" w:rsidP="007A7BB4">
      <w:pPr>
        <w:pStyle w:val="ListParagraph"/>
        <w:numPr>
          <w:ilvl w:val="0"/>
          <w:numId w:val="72"/>
        </w:numPr>
      </w:pPr>
      <w:r>
        <w:t xml:space="preserve">When the </w:t>
      </w:r>
      <w:r w:rsidR="006D1FAB">
        <w:t>root declaration</w:t>
      </w:r>
      <w:r>
        <w:t xml:space="preserve"> is</w:t>
      </w:r>
      <w:r w:rsidR="00FC59CC">
        <w:t xml:space="preserve"> a member of an interface type, </w:t>
      </w:r>
      <w:r w:rsidR="008314EC">
        <w:t xml:space="preserve">the </w:t>
      </w:r>
      <w:r w:rsidR="008314EC" w:rsidRPr="00DC71BD">
        <w:rPr>
          <w:rStyle w:val="Production"/>
        </w:rPr>
        <w:t>ThisType</w:t>
      </w:r>
      <w:r w:rsidR="008314EC">
        <w:t xml:space="preserve"> references the this-type</w:t>
      </w:r>
      <w:r w:rsidR="00DC71BD">
        <w:t xml:space="preserve"> </w:t>
      </w:r>
      <w:r w:rsidR="008314EC">
        <w:t xml:space="preserve">of that </w:t>
      </w:r>
      <w:r>
        <w:t>interface.</w:t>
      </w:r>
    </w:p>
    <w:p w:rsidR="003A08E1" w:rsidRDefault="008314EC" w:rsidP="007A7BB4">
      <w:pPr>
        <w:pStyle w:val="ListParagraph"/>
        <w:numPr>
          <w:ilvl w:val="0"/>
          <w:numId w:val="72"/>
        </w:numPr>
      </w:pPr>
      <w:r>
        <w:t xml:space="preserve">Otherwise, the </w:t>
      </w:r>
      <w:r w:rsidRPr="00DC71BD">
        <w:rPr>
          <w:rStyle w:val="Production"/>
        </w:rPr>
        <w:t>ThisType</w:t>
      </w:r>
      <w:r>
        <w:t xml:space="preserve"> is an error.</w:t>
      </w:r>
    </w:p>
    <w:p w:rsidR="00D60970" w:rsidRDefault="001F1BDD" w:rsidP="00D60970">
      <w:r>
        <w:t>Note that in order to</w:t>
      </w:r>
      <w:r w:rsidR="008A0EEE">
        <w:t xml:space="preserve"> avoid ambiguities it is not possible to reference the this-type of a class or interface in a nested object type literal. In the example</w:t>
      </w:r>
    </w:p>
    <w:p w:rsidR="00823B40" w:rsidRDefault="00D60970" w:rsidP="00823B40">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p>
    <w:p w:rsidR="00823B40" w:rsidRDefault="006D1FAB" w:rsidP="00D60970">
      <w:r>
        <w:lastRenderedPageBreak/>
        <w:t xml:space="preserve">the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r w:rsidR="00823B40">
        <w:t>the this</w:t>
      </w:r>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p>
    <w:p w:rsidR="008A0EEE" w:rsidRDefault="008A0EEE" w:rsidP="008A0EEE">
      <w:pPr>
        <w:pStyle w:val="Code"/>
      </w:pPr>
      <w:r w:rsidRPr="00D80640">
        <w:rPr>
          <w:color w:val="0000FF"/>
        </w:rPr>
        <w:t>type</w:t>
      </w:r>
      <w:r>
        <w:t xml:space="preserve"> HeadAndTail&lt;T&gt; = { head: T, tail: T };</w:t>
      </w:r>
    </w:p>
    <w:p w:rsidR="00823B40" w:rsidRPr="00C7333A" w:rsidRDefault="008A0EEE" w:rsidP="001F1BDD">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p>
    <w:p w:rsidR="0044410D" w:rsidRPr="0044410D" w:rsidRDefault="008215E7" w:rsidP="00E616E3">
      <w:pPr>
        <w:pStyle w:val="Heading2"/>
      </w:pPr>
      <w:bookmarkStart w:id="97" w:name="_Ref399751903"/>
      <w:bookmarkStart w:id="98" w:name="_Ref399751904"/>
      <w:bookmarkStart w:id="99" w:name="_Toc439666168"/>
      <w:r>
        <w:t>Specifying Members</w:t>
      </w:r>
      <w:bookmarkEnd w:id="97"/>
      <w:bookmarkEnd w:id="98"/>
      <w:bookmarkEnd w:id="99"/>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100" w:name="_Toc439666169"/>
      <w:r>
        <w:t>Property Signatures</w:t>
      </w:r>
      <w:bookmarkEnd w:id="100"/>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1" w:name="_Ref343690028"/>
      <w:bookmarkStart w:id="102" w:name="_Toc439666170"/>
      <w:r>
        <w:t>Call Signatures</w:t>
      </w:r>
      <w:bookmarkEnd w:id="101"/>
      <w:bookmarkEnd w:id="102"/>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rsidR="0044410D" w:rsidRPr="0044410D" w:rsidRDefault="009C3058" w:rsidP="009C3058">
      <w:r>
        <w:lastRenderedPageBreak/>
        <w:t xml:space="preserve">An object type containing call signatures is said to be a </w:t>
      </w:r>
      <w:r w:rsidRPr="00D405C6">
        <w:rPr>
          <w:b/>
          <w:i/>
        </w:rPr>
        <w:t>function type</w:t>
      </w:r>
      <w:r>
        <w:t>.</w:t>
      </w:r>
    </w:p>
    <w:p w:rsidR="0044410D" w:rsidRPr="0044410D" w:rsidRDefault="00A92245" w:rsidP="00A92245">
      <w:pPr>
        <w:pStyle w:val="Heading4"/>
      </w:pPr>
      <w:bookmarkStart w:id="103" w:name="_Ref343771118"/>
      <w:r>
        <w:t>Type Parameters</w:t>
      </w:r>
      <w:bookmarkEnd w:id="103"/>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4" w:name="_Ref410222876"/>
      <w:r>
        <w:t>Parameter List</w:t>
      </w:r>
      <w:bookmarkEnd w:id="104"/>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300D5D" w:rsidRDefault="00DA2F3D" w:rsidP="001659E2">
      <w:r w:rsidRPr="00DA2F3D">
        <w:rPr>
          <w:i/>
        </w:rPr>
        <w:t xml:space="preserve">TODO: Update to reflect </w:t>
      </w:r>
      <w:hyperlink r:id="rId20" w:history="1">
        <w:r w:rsidRPr="00DA2F3D">
          <w:rPr>
            <w:rStyle w:val="Hyperlink"/>
            <w:i/>
          </w:rPr>
          <w:t>binding parameter cannot be optional in implementation signature</w:t>
        </w:r>
      </w:hyperlink>
      <w:r w:rsidRPr="00300D5D">
        <w:t>.</w:t>
      </w:r>
    </w:p>
    <w:p w:rsidR="00AD27B7" w:rsidRPr="00300D5D" w:rsidRDefault="00AD27B7" w:rsidP="001659E2">
      <w:r w:rsidRPr="00AD27B7">
        <w:rPr>
          <w:i/>
        </w:rPr>
        <w:t xml:space="preserve">TODO: Update to reflect </w:t>
      </w:r>
      <w:hyperlink r:id="rId21" w:history="1">
        <w:r w:rsidRPr="00AD27B7">
          <w:rPr>
            <w:rStyle w:val="Hyperlink"/>
            <w:i/>
          </w:rPr>
          <w:t>required parameters support initializers</w:t>
        </w:r>
      </w:hyperlink>
      <w:r w:rsidRPr="00300D5D">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rsidR="0044410D" w:rsidRPr="0044410D" w:rsidRDefault="00443DC0" w:rsidP="00443DC0">
      <w:pPr>
        <w:pStyle w:val="Heading4"/>
      </w:pPr>
      <w:bookmarkStart w:id="105" w:name="_Ref352141783"/>
      <w:r>
        <w:t>Specialized Signatures</w:t>
      </w:r>
      <w:bookmarkEnd w:id="105"/>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w:t>
      </w:r>
      <w:r w:rsidR="00443DC0">
        <w:lastRenderedPageBreak/>
        <w:t xml:space="preserve">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6" w:name="_Toc439666171"/>
      <w:r>
        <w:t>Construct</w:t>
      </w:r>
      <w:r w:rsidR="008A36D2">
        <w:t xml:space="preserve"> Signatures</w:t>
      </w:r>
      <w:bookmarkEnd w:id="106"/>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7" w:name="_Ref351648322"/>
      <w:bookmarkStart w:id="108" w:name="_Ref351906593"/>
      <w:bookmarkStart w:id="109" w:name="_Toc439666172"/>
      <w:r>
        <w:t>Index</w:t>
      </w:r>
      <w:r w:rsidR="008A36D2">
        <w:t xml:space="preserve"> Signatures</w:t>
      </w:r>
      <w:bookmarkEnd w:id="107"/>
      <w:bookmarkEnd w:id="108"/>
      <w:bookmarkEnd w:id="109"/>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lastRenderedPageBreak/>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rsidR="0044410D" w:rsidRPr="0044410D" w:rsidRDefault="00C953F7" w:rsidP="00E616E3">
      <w:pPr>
        <w:pStyle w:val="Heading3"/>
      </w:pPr>
      <w:bookmarkStart w:id="110" w:name="_Ref343599928"/>
      <w:bookmarkStart w:id="111" w:name="_Toc439666173"/>
      <w:r>
        <w:t>Method</w:t>
      </w:r>
      <w:r w:rsidR="008A36D2">
        <w:t xml:space="preserve"> Signatures</w:t>
      </w:r>
      <w:bookmarkEnd w:id="110"/>
      <w:bookmarkEnd w:id="111"/>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lastRenderedPageBreak/>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2" w:name="_Ref402267834"/>
      <w:bookmarkStart w:id="113" w:name="_Toc439666174"/>
      <w:r>
        <w:t>Type Aliases</w:t>
      </w:r>
      <w:bookmarkEnd w:id="112"/>
      <w:bookmarkEnd w:id="113"/>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lastRenderedPageBreak/>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lastRenderedPageBreak/>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4"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5" w:name="_Ref410564739"/>
      <w:bookmarkStart w:id="116" w:name="_Ref410564779"/>
      <w:bookmarkStart w:id="117" w:name="_Toc439666175"/>
      <w:r>
        <w:t>Type Relationships</w:t>
      </w:r>
      <w:bookmarkEnd w:id="114"/>
      <w:bookmarkEnd w:id="115"/>
      <w:bookmarkEnd w:id="116"/>
      <w:bookmarkEnd w:id="117"/>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8" w:name="_Ref366164315"/>
      <w:bookmarkStart w:id="119" w:name="_Ref402359294"/>
      <w:bookmarkStart w:id="120" w:name="_Toc439666176"/>
      <w:r>
        <w:rPr>
          <w:highlight w:val="white"/>
        </w:rPr>
        <w:t xml:space="preserve">Apparent </w:t>
      </w:r>
      <w:bookmarkEnd w:id="118"/>
      <w:r w:rsidR="0048515E">
        <w:rPr>
          <w:highlight w:val="white"/>
        </w:rPr>
        <w:t>Members</w:t>
      </w:r>
      <w:bookmarkEnd w:id="119"/>
      <w:bookmarkEnd w:id="120"/>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63553A" w:rsidRDefault="0063553A" w:rsidP="0063553A">
      <w:pPr>
        <w:pStyle w:val="ListParagraph"/>
        <w:numPr>
          <w:ilvl w:val="0"/>
          <w:numId w:val="32"/>
        </w:numPr>
        <w:rPr>
          <w:highlight w:val="white"/>
        </w:rPr>
      </w:pPr>
      <w:r>
        <w:rPr>
          <w:highlight w:val="white"/>
        </w:rPr>
        <w:t>The apparent members of the primitive type Number and all enum types are the apparent members of the global interface type 'Number'.</w:t>
      </w:r>
    </w:p>
    <w:p w:rsidR="002A60E8" w:rsidRPr="0044410D" w:rsidRDefault="00B70934" w:rsidP="00563D8D">
      <w:pPr>
        <w:pStyle w:val="ListParagraph"/>
        <w:numPr>
          <w:ilvl w:val="0"/>
          <w:numId w:val="32"/>
        </w:numPr>
      </w:pPr>
      <w:r>
        <w:rPr>
          <w:highlight w:val="white"/>
        </w:rPr>
        <w:t xml:space="preserve">The apparent members of </w:t>
      </w:r>
      <w:r w:rsidR="002A60E8">
        <w:t xml:space="preserve">the primitive </w:t>
      </w:r>
      <w:r w:rsidR="0063553A">
        <w:t xml:space="preserve">type </w:t>
      </w:r>
      <w:r w:rsidR="002A60E8">
        <w:t>Boolean</w:t>
      </w:r>
      <w:r w:rsidR="0063553A">
        <w:t xml:space="preserve"> are the</w:t>
      </w:r>
      <w:r w:rsidR="002A60E8">
        <w:t xml:space="preserve"> apparent members of the global int</w:t>
      </w:r>
      <w:r w:rsidR="0063553A">
        <w:t>erface type</w:t>
      </w:r>
      <w:r w:rsidR="002A60E8">
        <w:t xml:space="preserve"> 'Boo</w:t>
      </w:r>
      <w:r w:rsidR="0063553A">
        <w:t>lean'</w:t>
      </w:r>
      <w:r w:rsidR="002A60E8">
        <w:t>.</w:t>
      </w:r>
    </w:p>
    <w:p w:rsidR="0063553A" w:rsidRDefault="0063553A" w:rsidP="0063553A">
      <w:pPr>
        <w:pStyle w:val="ListParagraph"/>
        <w:numPr>
          <w:ilvl w:val="0"/>
          <w:numId w:val="55"/>
        </w:numPr>
        <w:rPr>
          <w:highlight w:val="white"/>
        </w:rPr>
      </w:pPr>
      <w:r>
        <w:rPr>
          <w:highlight w:val="white"/>
        </w:rPr>
        <w:t>The apparent members of the primitive type String and all string literal types are the apparent members of the global interface type 'String'.</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lastRenderedPageBreak/>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1" w:name="_Ref326851506"/>
      <w:bookmarkStart w:id="122"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lastRenderedPageBreak/>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3" w:name="_Ref366489706"/>
      <w:bookmarkStart w:id="124" w:name="_Toc439666177"/>
      <w:r>
        <w:t>Type</w:t>
      </w:r>
      <w:r w:rsidR="002B53CE">
        <w:t xml:space="preserve"> and Member I</w:t>
      </w:r>
      <w:r>
        <w:t>dentity</w:t>
      </w:r>
      <w:bookmarkEnd w:id="121"/>
      <w:bookmarkEnd w:id="123"/>
      <w:bookmarkEnd w:id="124"/>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lastRenderedPageBreak/>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5" w:name="_Ref326839674"/>
      <w:bookmarkStart w:id="126" w:name="_Toc439666178"/>
      <w:r>
        <w:t>Subtypes and Supertypes</w:t>
      </w:r>
      <w:bookmarkEnd w:id="122"/>
      <w:bookmarkEnd w:id="125"/>
      <w:bookmarkEnd w:id="126"/>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7" w:name="_Ref330633611"/>
      <w:bookmarkStart w:id="128" w:name="_Toc439666179"/>
      <w:r>
        <w:t>Assignment Compatibility</w:t>
      </w:r>
      <w:bookmarkEnd w:id="127"/>
      <w:bookmarkEnd w:id="128"/>
    </w:p>
    <w:p w:rsidR="0044410D" w:rsidRDefault="008D38AB" w:rsidP="00DB0C4A">
      <w:r>
        <w:t>Types are required to b</w:t>
      </w:r>
      <w:r w:rsidRPr="00C97557">
        <w:t>e</w:t>
      </w:r>
      <w:r w:rsidR="003879D3" w:rsidRPr="00C97557">
        <w:t xml:space="preserve"> assignment compatible</w:t>
      </w:r>
      <w:r w:rsidRPr="00C97557">
        <w:t xml:space="preserve"> in</w:t>
      </w:r>
      <w:bookmarkStart w:id="129"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w:t>
      </w:r>
      <w:r w:rsidRPr="005C6833">
        <w:t>and the other is th</w:t>
      </w:r>
      <w:r>
        <w:t>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30" w:name="_Ref315956176"/>
      <w:r w:rsidRPr="0091131C">
        <w:rPr>
          <w:i/>
        </w:rPr>
        <w:lastRenderedPageBreak/>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rsidR="00512ABF">
        <w:t>,</w:t>
      </w:r>
      <w:r>
        <w:t xml:space="preserve"> </w:t>
      </w:r>
      <w:r w:rsidR="00512ABF">
        <w:t xml:space="preserve">and </w:t>
      </w:r>
      <w:r w:rsidR="00512ABF" w:rsidRPr="00DC223D">
        <w:rPr>
          <w:i/>
        </w:rPr>
        <w:t>U</w:t>
      </w:r>
      <w:r w:rsidR="00512ABF">
        <w:t xml:space="preserve"> is the Any type or</w:t>
      </w:r>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rsidR="00512ABF">
        <w:t xml:space="preserve">, and </w:t>
      </w:r>
      <w:r w:rsidR="00512ABF" w:rsidRPr="00DC223D">
        <w:rPr>
          <w:i/>
        </w:rPr>
        <w:t>U</w:t>
      </w:r>
      <w:r w:rsidR="00512ABF">
        <w:t xml:space="preserve"> is the Any type</w:t>
      </w:r>
      <w:r w:rsidR="00512ABF" w:rsidRPr="00CB241C">
        <w:t xml:space="preserve"> or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1" w:name="_Ref426195366"/>
      <w:bookmarkStart w:id="132" w:name="_Toc439666180"/>
      <w:r>
        <w:t>Excess Properties</w:t>
      </w:r>
      <w:bookmarkEnd w:id="131"/>
      <w:bookmarkEnd w:id="132"/>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lastRenderedPageBreak/>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lastRenderedPageBreak/>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3" w:name="_Ref366241724"/>
      <w:bookmarkStart w:id="134" w:name="_Toc439666181"/>
      <w:r>
        <w:t>Contextual</w:t>
      </w:r>
      <w:r w:rsidR="00DC55CF">
        <w:t xml:space="preserve"> Signature Instantiation</w:t>
      </w:r>
      <w:bookmarkEnd w:id="133"/>
      <w:bookmarkEnd w:id="134"/>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5" w:name="_Ref366309307"/>
      <w:bookmarkStart w:id="136" w:name="_Toc439666182"/>
      <w:r>
        <w:t>Type Inference</w:t>
      </w:r>
      <w:bookmarkEnd w:id="135"/>
      <w:bookmarkEnd w:id="136"/>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0200C8" w:rsidRPr="00300D5D" w:rsidRDefault="000200C8" w:rsidP="00C15A31">
      <w:r w:rsidRPr="000200C8">
        <w:rPr>
          <w:i/>
        </w:rPr>
        <w:t xml:space="preserve">TODO: Update to reflect </w:t>
      </w:r>
      <w:hyperlink r:id="rId22" w:history="1">
        <w:r w:rsidRPr="000200C8">
          <w:rPr>
            <w:rStyle w:val="Hyperlink"/>
            <w:i/>
          </w:rPr>
          <w:t>improved union and intersection type inference</w:t>
        </w:r>
      </w:hyperlink>
      <w:r w:rsidRPr="00300D5D">
        <w:t>.</w:t>
      </w:r>
    </w:p>
    <w:p w:rsidR="0044410D" w:rsidRPr="0044410D" w:rsidRDefault="00A542BE" w:rsidP="00A542BE">
      <w:pPr>
        <w:pStyle w:val="Heading3"/>
      </w:pPr>
      <w:bookmarkStart w:id="137" w:name="_Toc439666183"/>
      <w:r>
        <w:t>Recursive Types</w:t>
      </w:r>
      <w:bookmarkEnd w:id="137"/>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lastRenderedPageBreak/>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8" w:name="_Ref331363661"/>
      <w:bookmarkStart w:id="139" w:name="_Toc439666184"/>
      <w:r>
        <w:t>Widened Types</w:t>
      </w:r>
      <w:bookmarkEnd w:id="129"/>
      <w:bookmarkEnd w:id="130"/>
      <w:bookmarkEnd w:id="138"/>
      <w:bookmarkEnd w:id="139"/>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40" w:name="_Toc439666185"/>
      <w:r>
        <w:lastRenderedPageBreak/>
        <w:t>Expressions</w:t>
      </w:r>
      <w:bookmarkEnd w:id="140"/>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1" w:name="_Ref332716620"/>
      <w:bookmarkStart w:id="142" w:name="_Toc439666186"/>
      <w:r>
        <w:t>Values and References</w:t>
      </w:r>
      <w:bookmarkEnd w:id="141"/>
      <w:bookmarkEnd w:id="142"/>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3" w:name="_Ref369931928"/>
      <w:bookmarkStart w:id="144" w:name="_Toc439666187"/>
      <w:r>
        <w:t>The this Keyword</w:t>
      </w:r>
      <w:bookmarkEnd w:id="143"/>
      <w:bookmarkEnd w:id="144"/>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DB4CFF">
        <w:t>this-</w:t>
      </w:r>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 xml:space="preserve">) </w:t>
      </w:r>
      <w:r w:rsidR="00CD4AD0">
        <w:t>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5" w:name="_Ref319149627"/>
      <w:bookmarkStart w:id="146" w:name="_Toc439666188"/>
      <w:r>
        <w:lastRenderedPageBreak/>
        <w:t>Identifiers</w:t>
      </w:r>
      <w:bookmarkEnd w:id="145"/>
      <w:bookmarkEnd w:id="146"/>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7" w:name="_Toc439666189"/>
      <w:r>
        <w:t>Literals</w:t>
      </w:r>
      <w:bookmarkEnd w:id="147"/>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8" w:name="_Ref333241179"/>
      <w:bookmarkStart w:id="149" w:name="_Toc439666190"/>
      <w:r>
        <w:t>Object Literals</w:t>
      </w:r>
      <w:bookmarkEnd w:id="148"/>
      <w:bookmarkEnd w:id="149"/>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50" w:name="_Ref333241221"/>
      <w:bookmarkStart w:id="151" w:name="_Toc439666191"/>
      <w:r>
        <w:t>Array Literals</w:t>
      </w:r>
      <w:bookmarkEnd w:id="150"/>
      <w:bookmarkEnd w:id="151"/>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rsidR="009B0228" w:rsidRPr="00300D5D" w:rsidRDefault="009B0228" w:rsidP="00ED4AD2">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p>
    <w:p w:rsidR="009B0228" w:rsidRPr="00300D5D" w:rsidRDefault="00213178" w:rsidP="00ED4AD2">
      <w:r w:rsidRPr="00213178">
        <w:rPr>
          <w:i/>
        </w:rPr>
        <w:t xml:space="preserve">TODO: Document spreading an </w:t>
      </w:r>
      <w:hyperlink r:id="rId23" w:history="1">
        <w:r w:rsidRPr="00213178">
          <w:rPr>
            <w:rStyle w:val="Hyperlink"/>
            <w:i/>
          </w:rPr>
          <w:t>iterator</w:t>
        </w:r>
      </w:hyperlink>
      <w:r w:rsidRPr="00213178">
        <w:rPr>
          <w:i/>
        </w:rPr>
        <w:t xml:space="preserve"> into an array literal</w:t>
      </w:r>
      <w:r w:rsidRPr="00300D5D">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2" w:name="_Toc439666192"/>
      <w:r>
        <w:t>Template Literals</w:t>
      </w:r>
      <w:bookmarkEnd w:id="152"/>
    </w:p>
    <w:p w:rsidR="00C7280D" w:rsidRPr="00300D5D" w:rsidRDefault="00C7280D" w:rsidP="00C7280D">
      <w:r w:rsidRPr="00C7280D">
        <w:rPr>
          <w:i/>
        </w:rPr>
        <w:t xml:space="preserve">TODO: </w:t>
      </w:r>
      <w:hyperlink r:id="rId24" w:history="1">
        <w:r w:rsidR="00046B57" w:rsidRPr="00046B57">
          <w:rPr>
            <w:rStyle w:val="Hyperlink"/>
            <w:i/>
          </w:rPr>
          <w:t>Template literals</w:t>
        </w:r>
      </w:hyperlink>
      <w:r w:rsidRPr="00300D5D">
        <w:t>.</w:t>
      </w:r>
    </w:p>
    <w:p w:rsidR="0044410D" w:rsidRPr="0044410D" w:rsidRDefault="0002642A" w:rsidP="0002642A">
      <w:pPr>
        <w:pStyle w:val="Heading2"/>
      </w:pPr>
      <w:bookmarkStart w:id="153" w:name="_Ref332716403"/>
      <w:bookmarkStart w:id="154" w:name="_Toc439666193"/>
      <w:r>
        <w:t>Parentheses</w:t>
      </w:r>
      <w:bookmarkEnd w:id="153"/>
      <w:bookmarkEnd w:id="154"/>
    </w:p>
    <w:p w:rsidR="0044410D" w:rsidRPr="0044410D" w:rsidRDefault="0002642A" w:rsidP="0002642A">
      <w:r>
        <w:t>A parenthesized expression</w:t>
      </w:r>
    </w:p>
    <w:p w:rsidR="0044410D" w:rsidRPr="0044410D" w:rsidRDefault="0002642A" w:rsidP="00DB544C">
      <w:pPr>
        <w:pStyle w:val="Code"/>
      </w:pPr>
      <w:r w:rsidRPr="00D54DB2">
        <w:lastRenderedPageBreak/>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5" w:name="_Toc439666194"/>
      <w:r>
        <w:t>The super Keyword</w:t>
      </w:r>
      <w:bookmarkEnd w:id="155"/>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6" w:name="_Ref331172635"/>
      <w:bookmarkStart w:id="157" w:name="_Toc439666195"/>
      <w:r>
        <w:t>Super Calls</w:t>
      </w:r>
      <w:bookmarkEnd w:id="156"/>
      <w:bookmarkEnd w:id="157"/>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8.7.2</w:t>
      </w:r>
      <w:r>
        <w:fldChar w:fldCharType="end"/>
      </w:r>
      <w:r>
        <w:t>.</w:t>
      </w:r>
    </w:p>
    <w:p w:rsidR="0044410D" w:rsidRPr="0044410D" w:rsidRDefault="001F5C71" w:rsidP="0096533B">
      <w:pPr>
        <w:pStyle w:val="Heading3"/>
      </w:pPr>
      <w:bookmarkStart w:id="158" w:name="_Ref331172674"/>
      <w:bookmarkStart w:id="159" w:name="_Toc439666196"/>
      <w:r>
        <w:t>Super Property</w:t>
      </w:r>
      <w:r w:rsidR="0096533B">
        <w:t xml:space="preserve"> Access</w:t>
      </w:r>
      <w:bookmarkEnd w:id="158"/>
      <w:bookmarkEnd w:id="159"/>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8.7.2</w:t>
      </w:r>
      <w:r>
        <w:fldChar w:fldCharType="end"/>
      </w:r>
      <w:r>
        <w:t>.</w:t>
      </w:r>
    </w:p>
    <w:p w:rsidR="001B6EE4" w:rsidRPr="00300D5D" w:rsidRDefault="001B6EE4" w:rsidP="006775EF">
      <w:r w:rsidRPr="001B6EE4">
        <w:rPr>
          <w:i/>
        </w:rPr>
        <w:t xml:space="preserve">TODO: </w:t>
      </w:r>
      <w:r>
        <w:rPr>
          <w:i/>
        </w:rPr>
        <w:t>Update section to include</w:t>
      </w:r>
      <w:r w:rsidRPr="001B6EE4">
        <w:rPr>
          <w:i/>
        </w:rPr>
        <w:t xml:space="preserve"> </w:t>
      </w:r>
      <w:hyperlink r:id="rId25" w:history="1">
        <w:r w:rsidRPr="001B6EE4">
          <w:rPr>
            <w:rStyle w:val="Hyperlink"/>
            <w:i/>
          </w:rPr>
          <w:t>bracket notation in super property access</w:t>
        </w:r>
      </w:hyperlink>
      <w:r w:rsidRPr="00300D5D">
        <w:t>.</w:t>
      </w:r>
    </w:p>
    <w:p w:rsidR="0044410D" w:rsidRPr="0044410D" w:rsidRDefault="001F6099" w:rsidP="001F6099">
      <w:pPr>
        <w:pStyle w:val="Heading2"/>
      </w:pPr>
      <w:bookmarkStart w:id="160" w:name="_Ref327619384"/>
      <w:bookmarkStart w:id="161" w:name="_Toc439666197"/>
      <w:r>
        <w:t>Funct</w:t>
      </w:r>
      <w:r w:rsidR="00714D01">
        <w:t>ion Expressions</w:t>
      </w:r>
      <w:bookmarkEnd w:id="160"/>
      <w:bookmarkEnd w:id="161"/>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2" w:name="_Ref325964866"/>
      <w:bookmarkStart w:id="163" w:name="_Toc439666198"/>
      <w:r>
        <w:t>Arrow Function</w:t>
      </w:r>
      <w:r w:rsidR="00E97172">
        <w:t>s</w:t>
      </w:r>
      <w:bookmarkEnd w:id="162"/>
      <w:bookmarkEnd w:id="163"/>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4" w:name="_Toc439666199"/>
      <w:r>
        <w:t>Class Expressions</w:t>
      </w:r>
      <w:bookmarkEnd w:id="164"/>
    </w:p>
    <w:p w:rsidR="00145529" w:rsidRPr="00300D5D" w:rsidRDefault="00145529" w:rsidP="00145529">
      <w:r w:rsidRPr="00145529">
        <w:rPr>
          <w:i/>
        </w:rPr>
        <w:t xml:space="preserve">TODO: Document </w:t>
      </w:r>
      <w:hyperlink r:id="rId26" w:history="1">
        <w:r w:rsidRPr="00145529">
          <w:rPr>
            <w:rStyle w:val="Hyperlink"/>
            <w:i/>
          </w:rPr>
          <w:t>class expressions</w:t>
        </w:r>
      </w:hyperlink>
      <w:r w:rsidRPr="00300D5D">
        <w:t>.</w:t>
      </w:r>
    </w:p>
    <w:p w:rsidR="0044410D" w:rsidRPr="0044410D" w:rsidRDefault="00AC5FE0" w:rsidP="00BD136F">
      <w:pPr>
        <w:pStyle w:val="Heading2"/>
      </w:pPr>
      <w:bookmarkStart w:id="165" w:name="_Ref320780642"/>
      <w:bookmarkStart w:id="166" w:name="_Toc439666200"/>
      <w:r>
        <w:t>Property Access</w:t>
      </w:r>
      <w:bookmarkEnd w:id="165"/>
      <w:bookmarkEnd w:id="166"/>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300D5D" w:rsidRDefault="00016393" w:rsidP="00B938B8">
      <w:r w:rsidRPr="00016393">
        <w:rPr>
          <w:i/>
        </w:rPr>
        <w:t xml:space="preserve">TODO: </w:t>
      </w:r>
      <w:r>
        <w:rPr>
          <w:i/>
        </w:rPr>
        <w:t>I</w:t>
      </w:r>
      <w:r w:rsidRPr="00016393">
        <w:rPr>
          <w:i/>
        </w:rPr>
        <w:t xml:space="preserve">ndexing with </w:t>
      </w:r>
      <w:hyperlink r:id="rId27" w:history="1">
        <w:r w:rsidRPr="00046B57">
          <w:rPr>
            <w:rStyle w:val="Hyperlink"/>
            <w:i/>
          </w:rPr>
          <w:t>symbols</w:t>
        </w:r>
      </w:hyperlink>
      <w:r w:rsidRPr="00300D5D">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7" w:name="_Ref321406016"/>
      <w:bookmarkStart w:id="168" w:name="_Toc439666201"/>
      <w:r>
        <w:t>The new Operator</w:t>
      </w:r>
      <w:bookmarkEnd w:id="167"/>
      <w:bookmarkEnd w:id="168"/>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9" w:name="_Ref320250038"/>
      <w:bookmarkStart w:id="170" w:name="_Toc439666202"/>
      <w:r>
        <w:t>Function Calls</w:t>
      </w:r>
      <w:bookmarkEnd w:id="169"/>
      <w:bookmarkEnd w:id="170"/>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1" w:name="_Ref352332088"/>
      <w:bookmarkStart w:id="172" w:name="_Toc439666203"/>
      <w:r>
        <w:t>Overload Resolution</w:t>
      </w:r>
      <w:bookmarkEnd w:id="171"/>
      <w:bookmarkEnd w:id="172"/>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300D5D" w:rsidRDefault="001B6EE4" w:rsidP="00D342CA">
      <w:r w:rsidRPr="001B6EE4">
        <w:rPr>
          <w:i/>
        </w:rPr>
        <w:t xml:space="preserve">TODO: Describe use of </w:t>
      </w:r>
      <w:hyperlink r:id="rId28" w:history="1">
        <w:r w:rsidRPr="001B6EE4">
          <w:rPr>
            <w:rStyle w:val="Hyperlink"/>
            <w:i/>
          </w:rPr>
          <w:t>wildcard function types</w:t>
        </w:r>
      </w:hyperlink>
      <w:r w:rsidRPr="001B6EE4">
        <w:rPr>
          <w:i/>
        </w:rPr>
        <w:t xml:space="preserve"> in overload resolution</w:t>
      </w:r>
      <w:r w:rsidRPr="00300D5D">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rsidR="00083682" w:rsidRPr="00300D5D" w:rsidRDefault="00083682" w:rsidP="00083682">
      <w:r w:rsidRPr="00083682">
        <w:rPr>
          <w:i/>
        </w:rPr>
        <w:t xml:space="preserve">TODO: </w:t>
      </w:r>
      <w:hyperlink r:id="rId29" w:history="1">
        <w:r w:rsidRPr="00B15629">
          <w:rPr>
            <w:rStyle w:val="Hyperlink"/>
            <w:i/>
          </w:rPr>
          <w:t>Spread operator in function calls</w:t>
        </w:r>
      </w:hyperlink>
      <w:r w:rsidR="00213178">
        <w:rPr>
          <w:i/>
        </w:rPr>
        <w:t xml:space="preserve"> and spreading an </w:t>
      </w:r>
      <w:hyperlink r:id="rId30" w:history="1">
        <w:r w:rsidR="00213178" w:rsidRPr="00213178">
          <w:rPr>
            <w:rStyle w:val="Hyperlink"/>
            <w:i/>
          </w:rPr>
          <w:t>iterator</w:t>
        </w:r>
      </w:hyperlink>
      <w:r w:rsidR="00213178">
        <w:rPr>
          <w:i/>
        </w:rPr>
        <w:t xml:space="preserve"> into a function call</w:t>
      </w:r>
      <w:r w:rsidR="00213178" w:rsidRPr="00300D5D">
        <w:t>.</w:t>
      </w:r>
    </w:p>
    <w:p w:rsidR="0044410D" w:rsidRPr="0044410D" w:rsidRDefault="00341F93" w:rsidP="000842C0">
      <w:pPr>
        <w:pStyle w:val="Heading3"/>
      </w:pPr>
      <w:bookmarkStart w:id="173" w:name="_Ref343601018"/>
      <w:bookmarkStart w:id="174" w:name="_Toc439666204"/>
      <w:r>
        <w:t>Type Argument Inference</w:t>
      </w:r>
      <w:bookmarkEnd w:id="173"/>
      <w:bookmarkEnd w:id="174"/>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300D5D" w:rsidRDefault="00083682" w:rsidP="00083682">
      <w:r w:rsidRPr="00083682">
        <w:rPr>
          <w:i/>
        </w:rPr>
        <w:t xml:space="preserve">TODO: Update </w:t>
      </w:r>
      <w:hyperlink r:id="rId31"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w:t>
      </w:r>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5" w:name="_Toc439666205"/>
      <w:r>
        <w:t>Grammar Ambiguities</w:t>
      </w:r>
      <w:bookmarkEnd w:id="175"/>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6" w:name="_Ref426195260"/>
      <w:bookmarkStart w:id="177" w:name="_Toc439666206"/>
      <w:r>
        <w:t>Type</w:t>
      </w:r>
      <w:r w:rsidR="007939A2">
        <w:t xml:space="preserve"> Assertions</w:t>
      </w:r>
      <w:bookmarkEnd w:id="176"/>
      <w:bookmarkEnd w:id="177"/>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567434" w:rsidRPr="00300D5D" w:rsidRDefault="00567434" w:rsidP="00567434">
      <w:r w:rsidRPr="00567434">
        <w:rPr>
          <w:i/>
        </w:rPr>
        <w:t xml:space="preserve">TODO: Document </w:t>
      </w:r>
      <w:hyperlink r:id="rId32" w:history="1">
        <w:r w:rsidRPr="00567434">
          <w:rPr>
            <w:rStyle w:val="Hyperlink"/>
            <w:rFonts w:ascii="Consolas" w:hAnsi="Consolas" w:cs="Consolas"/>
            <w:i/>
            <w:sz w:val="19"/>
            <w:shd w:val="clear" w:color="auto" w:fill="F7F7F7"/>
          </w:rPr>
          <w:t>as</w:t>
        </w:r>
        <w:r w:rsidRPr="00567434">
          <w:rPr>
            <w:rStyle w:val="Hyperlink"/>
            <w:i/>
          </w:rPr>
          <w:t xml:space="preserve"> operator</w:t>
        </w:r>
      </w:hyperlink>
      <w:r w:rsidRPr="00300D5D">
        <w:t>.</w:t>
      </w:r>
    </w:p>
    <w:p w:rsidR="00870C33" w:rsidRDefault="00870C33" w:rsidP="00870C33">
      <w:pPr>
        <w:pStyle w:val="Heading2"/>
      </w:pPr>
      <w:bookmarkStart w:id="178" w:name="_Toc439666207"/>
      <w:r>
        <w:t>JSX Expressions</w:t>
      </w:r>
      <w:bookmarkEnd w:id="178"/>
    </w:p>
    <w:p w:rsidR="00870C33" w:rsidRPr="00300D5D" w:rsidRDefault="00870C33" w:rsidP="00870C33">
      <w:r w:rsidRPr="00870C33">
        <w:rPr>
          <w:i/>
        </w:rPr>
        <w:t xml:space="preserve">TODO: Document </w:t>
      </w:r>
      <w:hyperlink r:id="rId33" w:history="1">
        <w:r w:rsidRPr="00870C33">
          <w:rPr>
            <w:rStyle w:val="Hyperlink"/>
            <w:i/>
          </w:rPr>
          <w:t>JSX expressions</w:t>
        </w:r>
      </w:hyperlink>
      <w:r w:rsidRPr="00300D5D">
        <w:t>.</w:t>
      </w:r>
    </w:p>
    <w:p w:rsidR="0044410D" w:rsidRPr="0044410D" w:rsidRDefault="006545D8" w:rsidP="00557F9E">
      <w:pPr>
        <w:pStyle w:val="Heading2"/>
      </w:pPr>
      <w:bookmarkStart w:id="179" w:name="_Toc439666208"/>
      <w:r>
        <w:t xml:space="preserve">Unary </w:t>
      </w:r>
      <w:r w:rsidR="00557F9E">
        <w:t>Operators</w:t>
      </w:r>
      <w:bookmarkEnd w:id="179"/>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80" w:name="_Toc439666209"/>
      <w:r>
        <w:lastRenderedPageBreak/>
        <w:t>The ++ and -- operators</w:t>
      </w:r>
      <w:bookmarkEnd w:id="180"/>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1" w:name="_Toc439666210"/>
      <w:r>
        <w:t>The +</w:t>
      </w:r>
      <w:r w:rsidR="00085731">
        <w:t>, –, and ~</w:t>
      </w:r>
      <w:r>
        <w:t xml:space="preserve"> operator</w:t>
      </w:r>
      <w:r w:rsidR="00085731">
        <w:t>s</w:t>
      </w:r>
      <w:bookmarkEnd w:id="181"/>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2" w:name="_Toc439666211"/>
      <w:r>
        <w:t>The ! operator</w:t>
      </w:r>
      <w:bookmarkEnd w:id="182"/>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3" w:name="_Toc439666212"/>
      <w:r>
        <w:t>The delete Operator</w:t>
      </w:r>
      <w:bookmarkEnd w:id="183"/>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4" w:name="_Toc439666213"/>
      <w:r>
        <w:t>The void Operator</w:t>
      </w:r>
      <w:bookmarkEnd w:id="184"/>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A3147C">
        <w:t>3.2.7</w:t>
      </w:r>
      <w:r>
        <w:fldChar w:fldCharType="end"/>
      </w:r>
      <w:r>
        <w:t>).</w:t>
      </w:r>
    </w:p>
    <w:p w:rsidR="0044410D" w:rsidRPr="0044410D" w:rsidRDefault="00BE5B28" w:rsidP="00BE5B28">
      <w:pPr>
        <w:pStyle w:val="Heading3"/>
      </w:pPr>
      <w:bookmarkStart w:id="185" w:name="_Toc439666214"/>
      <w:r>
        <w:lastRenderedPageBreak/>
        <w:t>The typeof Operator</w:t>
      </w:r>
      <w:bookmarkEnd w:id="185"/>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6" w:name="_Toc439666215"/>
      <w:r>
        <w:t>Binary Operators</w:t>
      </w:r>
      <w:bookmarkEnd w:id="186"/>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7" w:name="_Toc439666216"/>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35DCC" w:rsidRPr="0044410D" w:rsidRDefault="00D35DCC" w:rsidP="00D35DCC">
      <w:pPr>
        <w:spacing w:after="0" w:line="240" w:lineRule="exact"/>
      </w:pPr>
    </w:p>
    <w:p w:rsidR="00D35DCC" w:rsidRPr="00300D5D" w:rsidRDefault="00D35DCC" w:rsidP="00D35DCC">
      <w:r w:rsidRPr="00D35DCC">
        <w:rPr>
          <w:i/>
        </w:rPr>
        <w:t xml:space="preserve">TODO: Document the </w:t>
      </w:r>
      <w:hyperlink r:id="rId34" w:history="1">
        <w:r w:rsidRPr="00D35DCC">
          <w:rPr>
            <w:rStyle w:val="Hyperlink"/>
            <w:i/>
          </w:rPr>
          <w:t>exponentation operator</w:t>
        </w:r>
      </w:hyperlink>
      <w:r w:rsidRPr="00300D5D">
        <w:t>.</w:t>
      </w:r>
    </w:p>
    <w:p w:rsidR="0044410D" w:rsidRPr="0044410D" w:rsidRDefault="009B3E73" w:rsidP="00310A86">
      <w:pPr>
        <w:pStyle w:val="Heading3"/>
      </w:pPr>
      <w:bookmarkStart w:id="188" w:name="_Toc439666217"/>
      <w:r>
        <w:t>The + operator</w:t>
      </w:r>
      <w:bookmarkEnd w:id="18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9" w:name="_Toc439666218"/>
      <w:r>
        <w:t>The</w:t>
      </w:r>
      <w:r w:rsidR="00310A86">
        <w:t xml:space="preserve"> &lt;, &gt;, &lt;=, &gt;=, ==, !=, ===, and !== operators</w:t>
      </w:r>
      <w:bookmarkEnd w:id="189"/>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90" w:name="_Toc439666219"/>
      <w:r>
        <w:t>The instanceof operator</w:t>
      </w:r>
      <w:bookmarkEnd w:id="190"/>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rsidR="0044410D" w:rsidRPr="0044410D" w:rsidRDefault="00F524FA" w:rsidP="00F524FA">
      <w:pPr>
        <w:pStyle w:val="Heading3"/>
      </w:pPr>
      <w:bookmarkStart w:id="191" w:name="_Toc439666220"/>
      <w:r>
        <w:t>The in operator</w:t>
      </w:r>
      <w:bookmarkEnd w:id="191"/>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2" w:name="_Toc439666221"/>
      <w:r>
        <w:t>The &amp;&amp; operator</w:t>
      </w:r>
      <w:bookmarkEnd w:id="19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3" w:name="_Ref368214951"/>
      <w:bookmarkStart w:id="194" w:name="_Toc439666222"/>
      <w:r>
        <w:t>The || operator</w:t>
      </w:r>
      <w:bookmarkEnd w:id="193"/>
      <w:bookmarkEnd w:id="194"/>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5" w:name="_Ref368215196"/>
      <w:bookmarkStart w:id="196" w:name="_Toc439666223"/>
      <w:r>
        <w:lastRenderedPageBreak/>
        <w:t>The Conditional Operator</w:t>
      </w:r>
      <w:bookmarkEnd w:id="195"/>
      <w:bookmarkEnd w:id="196"/>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7" w:name="_Toc439666224"/>
      <w:r>
        <w:t>Assignment Operators</w:t>
      </w:r>
      <w:bookmarkEnd w:id="197"/>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8" w:name="_Ref408663841"/>
      <w:bookmarkStart w:id="199" w:name="_Toc439666225"/>
      <w:r>
        <w:t>Destructuring Assignment</w:t>
      </w:r>
      <w:bookmarkEnd w:id="198"/>
      <w:bookmarkEnd w:id="199"/>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D80640">
        <w:t xml:space="preserve"> production in the ECMAScript 2015</w:t>
      </w:r>
      <w:r w:rsidR="00066AF0">
        <w:t xml:space="preserve">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lastRenderedPageBreak/>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B170F1" w:rsidRPr="00300D5D" w:rsidRDefault="00B170F1" w:rsidP="009420EF">
      <w:r w:rsidRPr="00B170F1">
        <w:rPr>
          <w:i/>
        </w:rPr>
        <w:t xml:space="preserve">TODO: </w:t>
      </w:r>
      <w:hyperlink r:id="rId35" w:history="1">
        <w:r w:rsidRPr="00B170F1">
          <w:rPr>
            <w:rStyle w:val="Hyperlink"/>
            <w:i/>
          </w:rPr>
          <w:t>Update to specify behavior when assignment element E is a rest element</w:t>
        </w:r>
      </w:hyperlink>
      <w:r w:rsidRPr="00300D5D">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When t</w:t>
      </w:r>
      <w:r w:rsidR="00D80640">
        <w:t>he output target is ECMAScript 2015</w:t>
      </w:r>
      <w:r>
        <w:t xml:space="preserve">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200" w:name="_Toc439666226"/>
      <w:r>
        <w:t>The Comma Operator</w:t>
      </w:r>
      <w:bookmarkEnd w:id="200"/>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1" w:name="_Ref314551848"/>
      <w:bookmarkStart w:id="202" w:name="_Ref314665618"/>
      <w:bookmarkStart w:id="203" w:name="_Toc439666227"/>
      <w:r>
        <w:lastRenderedPageBreak/>
        <w:t>Contextually</w:t>
      </w:r>
      <w:r w:rsidR="002B1EAF">
        <w:t xml:space="preserve"> Typed Expressions</w:t>
      </w:r>
      <w:bookmarkEnd w:id="201"/>
      <w:bookmarkEnd w:id="202"/>
      <w:bookmarkEnd w:id="203"/>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lastRenderedPageBreak/>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4" w:name="_Ref401120325"/>
      <w:bookmarkStart w:id="205" w:name="_Toc439666228"/>
      <w:r>
        <w:t>Type Guards</w:t>
      </w:r>
      <w:bookmarkEnd w:id="204"/>
      <w:bookmarkEnd w:id="205"/>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lastRenderedPageBreak/>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003B2E" w:rsidRPr="00300D5D" w:rsidRDefault="00003B2E" w:rsidP="004643F1">
      <w:r w:rsidRPr="00003B2E">
        <w:rPr>
          <w:i/>
        </w:rPr>
        <w:t xml:space="preserve">TODO: Document </w:t>
      </w:r>
      <w:hyperlink r:id="rId36" w:history="1">
        <w:r w:rsidRPr="00003B2E">
          <w:rPr>
            <w:rStyle w:val="Hyperlink"/>
            <w:i/>
          </w:rPr>
          <w:t>user defined type guard functions</w:t>
        </w:r>
      </w:hyperlink>
      <w:r w:rsidRPr="00300D5D">
        <w:t>.</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lastRenderedPageBreak/>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6" w:name="_Toc439666229"/>
      <w:r>
        <w:lastRenderedPageBreak/>
        <w:t>Statements</w:t>
      </w:r>
      <w:bookmarkEnd w:id="206"/>
    </w:p>
    <w:p w:rsidR="0044410D" w:rsidRDefault="00EC43AF" w:rsidP="00EC43AF">
      <w:bookmarkStart w:id="207"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8" w:name="_Toc439666230"/>
      <w:r>
        <w:t>Blocks</w:t>
      </w:r>
      <w:bookmarkEnd w:id="208"/>
    </w:p>
    <w:p w:rsidR="007331B0" w:rsidRDefault="007331B0" w:rsidP="007331B0">
      <w:r>
        <w:t>Blocks are extended to include local interface, type alias, and enum declarations</w:t>
      </w:r>
      <w:r w:rsidR="00AA1F23">
        <w:t xml:space="preserve"> (classes are alre</w:t>
      </w:r>
      <w:r w:rsidR="00D80640">
        <w:t>ady included by the ECMAScript 2015</w:t>
      </w:r>
      <w:r w:rsidR="00AA1F23">
        <w:t xml:space="preserve">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9" w:name="_Ref369177867"/>
      <w:bookmarkStart w:id="210" w:name="_Toc439666231"/>
      <w:r>
        <w:t>Variable Statements</w:t>
      </w:r>
      <w:bookmarkEnd w:id="207"/>
      <w:bookmarkEnd w:id="209"/>
      <w:bookmarkEnd w:id="210"/>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1" w:name="_Toc439666232"/>
      <w:r>
        <w:t>Simple Variable Declarations</w:t>
      </w:r>
      <w:bookmarkEnd w:id="211"/>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2" w:name="_Ref408402503"/>
      <w:bookmarkStart w:id="213" w:name="_Toc439666233"/>
      <w:r>
        <w:t>Destructuring Variable Declarations</w:t>
      </w:r>
      <w:bookmarkEnd w:id="212"/>
      <w:bookmarkEnd w:id="213"/>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rsidR="00B77267" w:rsidRPr="00300D5D" w:rsidRDefault="00B77267" w:rsidP="006117D8">
      <w:r w:rsidRPr="00B77267">
        <w:rPr>
          <w:i/>
        </w:rPr>
        <w:t xml:space="preserve">TODO: </w:t>
      </w:r>
      <w:r w:rsidR="004C02CD">
        <w:rPr>
          <w:i/>
        </w:rPr>
        <w:t xml:space="preserve">Document destructuring an </w:t>
      </w:r>
      <w:hyperlink r:id="rId37" w:history="1">
        <w:r w:rsidR="004C02CD" w:rsidRPr="004C02CD">
          <w:rPr>
            <w:rStyle w:val="Hyperlink"/>
            <w:i/>
          </w:rPr>
          <w:t>iterator</w:t>
        </w:r>
      </w:hyperlink>
      <w:r w:rsidR="004C02CD">
        <w:rPr>
          <w:i/>
        </w:rPr>
        <w:t xml:space="preserve"> into an array</w:t>
      </w:r>
      <w:r w:rsidRPr="00300D5D">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C77F9C" w:rsidRPr="00300D5D" w:rsidRDefault="00C77F9C" w:rsidP="00822178">
      <w:r w:rsidRPr="00C77F9C">
        <w:rPr>
          <w:i/>
        </w:rPr>
        <w:t xml:space="preserve">TODO: Update rules to reflect </w:t>
      </w:r>
      <w:hyperlink r:id="rId38" w:history="1">
        <w:r w:rsidRPr="00C77F9C">
          <w:rPr>
            <w:rStyle w:val="Hyperlink"/>
            <w:i/>
          </w:rPr>
          <w:t>improved checking of destructuring with literal initializers</w:t>
        </w:r>
      </w:hyperlink>
      <w:r w:rsidRPr="00300D5D">
        <w:t>.</w:t>
      </w:r>
    </w:p>
    <w:p w:rsidR="000B563B" w:rsidRDefault="002D2041" w:rsidP="00174960">
      <w:r>
        <w:t>W</w:t>
      </w:r>
      <w:r w:rsidR="000B563B">
        <w:t xml:space="preserve">hen </w:t>
      </w:r>
      <w:r>
        <w:t>the output target is</w:t>
      </w:r>
      <w:r w:rsidR="00D80640">
        <w:t xml:space="preserve"> ECMAScript 2015</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lastRenderedPageBreak/>
        <w:t>is rewritten to</w:t>
      </w:r>
    </w:p>
    <w:p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4" w:name="_Ref408233591"/>
      <w:bookmarkStart w:id="215" w:name="_Toc439666234"/>
      <w:r>
        <w:t>Implied Type</w:t>
      </w:r>
      <w:bookmarkEnd w:id="214"/>
      <w:bookmarkEnd w:id="215"/>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6" w:name="_Toc439666235"/>
      <w:r>
        <w:t>Let and Const Declarations</w:t>
      </w:r>
      <w:bookmarkEnd w:id="216"/>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300D5D" w:rsidRDefault="00B77267" w:rsidP="00B77267">
      <w:r>
        <w:rPr>
          <w:i/>
        </w:rPr>
        <w:t>TODO: Document scoping and types of</w:t>
      </w:r>
      <w:r w:rsidRPr="00B77267">
        <w:rPr>
          <w:i/>
        </w:rPr>
        <w:t xml:space="preserve"> </w:t>
      </w:r>
      <w:hyperlink r:id="rId39" w:history="1">
        <w:r w:rsidRPr="00272683">
          <w:rPr>
            <w:rStyle w:val="Hyperlink"/>
            <w:i/>
          </w:rPr>
          <w:t>let and const declarations</w:t>
        </w:r>
      </w:hyperlink>
      <w:r w:rsidRPr="00300D5D">
        <w:t>.</w:t>
      </w:r>
    </w:p>
    <w:p w:rsidR="0044410D" w:rsidRPr="0044410D" w:rsidRDefault="00354940" w:rsidP="00354940">
      <w:pPr>
        <w:pStyle w:val="Heading2"/>
      </w:pPr>
      <w:bookmarkStart w:id="217" w:name="_Toc439666236"/>
      <w:r>
        <w:t>If, Do, and While Statements</w:t>
      </w:r>
      <w:bookmarkEnd w:id="217"/>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8" w:name="_Toc439666237"/>
      <w:r>
        <w:t>For Statements</w:t>
      </w:r>
      <w:bookmarkEnd w:id="218"/>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rsidR="0044410D" w:rsidRPr="0044410D" w:rsidRDefault="00354940" w:rsidP="00354940">
      <w:pPr>
        <w:pStyle w:val="Heading2"/>
      </w:pPr>
      <w:bookmarkStart w:id="219" w:name="_Toc439666238"/>
      <w:r>
        <w:t>For-In Statements</w:t>
      </w:r>
      <w:bookmarkEnd w:id="219"/>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20" w:name="_Toc439666239"/>
      <w:r>
        <w:lastRenderedPageBreak/>
        <w:t>For-Of Statements</w:t>
      </w:r>
      <w:bookmarkEnd w:id="220"/>
    </w:p>
    <w:p w:rsidR="00B77267" w:rsidRPr="00300D5D" w:rsidRDefault="00B77267" w:rsidP="00B77267">
      <w:r>
        <w:rPr>
          <w:i/>
        </w:rPr>
        <w:t xml:space="preserve">TODO: Document </w:t>
      </w:r>
      <w:hyperlink r:id="rId40" w:history="1">
        <w:r w:rsidRPr="000F4621">
          <w:rPr>
            <w:rStyle w:val="Hyperlink"/>
            <w:i/>
          </w:rPr>
          <w:t>for-of statements</w:t>
        </w:r>
      </w:hyperlink>
      <w:r w:rsidRPr="00300D5D">
        <w:t>.</w:t>
      </w:r>
    </w:p>
    <w:p w:rsidR="0044410D" w:rsidRPr="0044410D" w:rsidRDefault="00851855" w:rsidP="00851855">
      <w:pPr>
        <w:pStyle w:val="Heading2"/>
      </w:pPr>
      <w:bookmarkStart w:id="221" w:name="_Toc439666240"/>
      <w:r>
        <w:t>Continue Statements</w:t>
      </w:r>
      <w:bookmarkEnd w:id="221"/>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2" w:name="_Toc439666241"/>
      <w:r>
        <w:t>Break Statements</w:t>
      </w:r>
      <w:bookmarkEnd w:id="222"/>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3" w:name="_Ref370394199"/>
      <w:bookmarkStart w:id="224" w:name="_Toc439666242"/>
      <w:r>
        <w:t>Return Statements</w:t>
      </w:r>
      <w:bookmarkEnd w:id="223"/>
      <w:bookmarkEnd w:id="224"/>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5" w:name="_Toc439666243"/>
      <w:r>
        <w:lastRenderedPageBreak/>
        <w:t>With Statements</w:t>
      </w:r>
      <w:bookmarkEnd w:id="225"/>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6" w:name="_Toc439666244"/>
      <w:r>
        <w:t>Switch Statements</w:t>
      </w:r>
      <w:bookmarkEnd w:id="226"/>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7" w:name="_Toc439666245"/>
      <w:r>
        <w:t>Throw Statements</w:t>
      </w:r>
      <w:bookmarkEnd w:id="227"/>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8" w:name="_Toc439666246"/>
      <w:r>
        <w:t>Try Statements</w:t>
      </w:r>
      <w:bookmarkEnd w:id="228"/>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9" w:name="_Ref366592365"/>
      <w:bookmarkStart w:id="230" w:name="_Toc439666247"/>
      <w:r>
        <w:lastRenderedPageBreak/>
        <w:t>Functions</w:t>
      </w:r>
      <w:bookmarkEnd w:id="229"/>
      <w:bookmarkEnd w:id="230"/>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1" w:name="_Ref316213258"/>
      <w:bookmarkStart w:id="232" w:name="_Toc439666248"/>
      <w:r>
        <w:t>Function Declarations</w:t>
      </w:r>
      <w:bookmarkEnd w:id="231"/>
      <w:bookmarkEnd w:id="232"/>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3" w:name="_Ref321397142"/>
      <w:bookmarkStart w:id="234" w:name="_Toc439666249"/>
      <w:r>
        <w:t>Function Overloads</w:t>
      </w:r>
      <w:bookmarkEnd w:id="233"/>
      <w:bookmarkEnd w:id="234"/>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5" w:name="_Ref320251238"/>
      <w:bookmarkStart w:id="236" w:name="_Toc439666250"/>
      <w:r>
        <w:t>Function Implementations</w:t>
      </w:r>
      <w:bookmarkEnd w:id="235"/>
      <w:bookmarkEnd w:id="236"/>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w:t>
      </w:r>
      <w:r w:rsidR="00317A31">
        <w:t xml:space="preserve"> type, </w:t>
      </w:r>
      <w:r w:rsidR="00C0387D">
        <w:t>the Any</w:t>
      </w:r>
      <w:r w:rsidRPr="00AA0006">
        <w:t xml:space="preserve"> </w:t>
      </w:r>
      <w:r w:rsidR="00C0387D">
        <w:t>type</w:t>
      </w:r>
      <w:r w:rsidR="00317A31">
        <w:t>, or a union type containing the Void or Any type as a constituent</w:t>
      </w:r>
      <w:r w:rsidR="00C0387D">
        <w:t xml:space="preserv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bookmarkStart w:id="237" w:name="_GoBack"/>
      <w:bookmarkEnd w:id="237"/>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8" w:name="_Toc439666251"/>
      <w:r>
        <w:t>Destructuring Parameter Declarations</w:t>
      </w:r>
      <w:bookmarkEnd w:id="238"/>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A3147C">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When t</w:t>
      </w:r>
      <w:r w:rsidR="00D80640">
        <w:t>he output target is ECMAScript 2015</w:t>
      </w:r>
      <w:r>
        <w:t xml:space="preserve">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9" w:name="_Toc439666252"/>
      <w:r>
        <w:t>Generic Functions</w:t>
      </w:r>
      <w:bookmarkEnd w:id="239"/>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40" w:name="_Ref332892747"/>
      <w:bookmarkStart w:id="241" w:name="_Toc439666253"/>
      <w:r>
        <w:t>Code Generation</w:t>
      </w:r>
      <w:bookmarkEnd w:id="240"/>
      <w:bookmarkEnd w:id="241"/>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2" w:name="_Toc439666254"/>
      <w:r>
        <w:t>Generator Functions</w:t>
      </w:r>
      <w:bookmarkEnd w:id="242"/>
    </w:p>
    <w:p w:rsidR="002F6982" w:rsidRPr="00300D5D" w:rsidRDefault="002F6982" w:rsidP="002F6982">
      <w:r w:rsidRPr="002F6982">
        <w:rPr>
          <w:i/>
        </w:rPr>
        <w:t xml:space="preserve">TODO: Document </w:t>
      </w:r>
      <w:hyperlink r:id="rId41" w:history="1">
        <w:r w:rsidRPr="002F6982">
          <w:rPr>
            <w:rStyle w:val="Hyperlink"/>
            <w:i/>
          </w:rPr>
          <w:t>generator functions</w:t>
        </w:r>
      </w:hyperlink>
      <w:r w:rsidRPr="00300D5D">
        <w:t>.</w:t>
      </w:r>
    </w:p>
    <w:p w:rsidR="0068031A" w:rsidRDefault="0068031A" w:rsidP="0068031A">
      <w:pPr>
        <w:pStyle w:val="Heading2"/>
      </w:pPr>
      <w:bookmarkStart w:id="243" w:name="_Toc439666255"/>
      <w:r>
        <w:t>Asynchronous Functions</w:t>
      </w:r>
      <w:bookmarkEnd w:id="243"/>
    </w:p>
    <w:p w:rsidR="0068031A" w:rsidRPr="00300D5D" w:rsidRDefault="0068031A" w:rsidP="0068031A">
      <w:r>
        <w:rPr>
          <w:i/>
        </w:rPr>
        <w:t xml:space="preserve">TODO: Document </w:t>
      </w:r>
      <w:hyperlink r:id="rId42" w:history="1">
        <w:r w:rsidRPr="0068031A">
          <w:rPr>
            <w:rStyle w:val="Hyperlink"/>
            <w:i/>
          </w:rPr>
          <w:t>asynchronous functions</w:t>
        </w:r>
      </w:hyperlink>
      <w:r w:rsidRPr="00300D5D">
        <w:t>.</w:t>
      </w:r>
    </w:p>
    <w:p w:rsidR="00145529" w:rsidRDefault="00145529" w:rsidP="00145529">
      <w:pPr>
        <w:pStyle w:val="Heading2"/>
      </w:pPr>
      <w:bookmarkStart w:id="244" w:name="_Toc439666256"/>
      <w:r>
        <w:t>Type Guard Functions</w:t>
      </w:r>
      <w:bookmarkEnd w:id="244"/>
    </w:p>
    <w:p w:rsidR="00145529" w:rsidRPr="00300D5D" w:rsidRDefault="00145529" w:rsidP="00145529">
      <w:r w:rsidRPr="0085364C">
        <w:rPr>
          <w:i/>
        </w:rPr>
        <w:t xml:space="preserve">TODO: Document </w:t>
      </w:r>
      <w:hyperlink r:id="rId43" w:history="1">
        <w:r w:rsidRPr="0085364C">
          <w:rPr>
            <w:rStyle w:val="Hyperlink"/>
            <w:i/>
          </w:rPr>
          <w:t>type guard functions</w:t>
        </w:r>
      </w:hyperlink>
      <w:r w:rsidR="0085364C" w:rsidRPr="0085364C">
        <w:rPr>
          <w:i/>
        </w:rPr>
        <w:t xml:space="preserve">, including </w:t>
      </w:r>
      <w:hyperlink r:id="rId44" w:history="1">
        <w:r w:rsidR="0085364C" w:rsidRPr="0085364C">
          <w:rPr>
            <w:rStyle w:val="Hyperlink"/>
            <w:i/>
          </w:rPr>
          <w:t>this type predicates</w:t>
        </w:r>
      </w:hyperlink>
      <w:r w:rsidR="0085364C" w:rsidRPr="00300D5D">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5" w:name="_Toc439666257"/>
      <w:r>
        <w:lastRenderedPageBreak/>
        <w:t>Interfaces</w:t>
      </w:r>
      <w:bookmarkEnd w:id="245"/>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6" w:name="_Ref325089130"/>
      <w:bookmarkStart w:id="247" w:name="_Toc439666258"/>
      <w:r>
        <w:t>Interface Declarations</w:t>
      </w:r>
      <w:bookmarkEnd w:id="246"/>
      <w:bookmarkEnd w:id="247"/>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384B6A" w:rsidP="00563D8D">
      <w:pPr>
        <w:pStyle w:val="ListParagraph"/>
        <w:numPr>
          <w:ilvl w:val="0"/>
          <w:numId w:val="22"/>
        </w:numPr>
      </w:pPr>
      <w:r>
        <w:t xml:space="preserve">The </w:t>
      </w:r>
      <w:r w:rsidR="006C272D">
        <w:t xml:space="preserve">this-type (section </w:t>
      </w:r>
      <w:r w:rsidR="006C272D">
        <w:fldChar w:fldCharType="begin"/>
      </w:r>
      <w:r w:rsidR="006C272D">
        <w:instrText xml:space="preserve"> REF _Ref438213125 \r \h </w:instrText>
      </w:r>
      <w:r w:rsidR="006C272D">
        <w:fldChar w:fldCharType="separate"/>
      </w:r>
      <w:r w:rsidR="00A3147C">
        <w:t>3.6.3</w:t>
      </w:r>
      <w:r w:rsidR="006C272D">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8" w:name="_Ref352748707"/>
      <w:bookmarkStart w:id="249" w:name="_Toc439666259"/>
      <w:r>
        <w:rPr>
          <w:highlight w:val="white"/>
        </w:rPr>
        <w:t>Declaration Merging</w:t>
      </w:r>
      <w:bookmarkEnd w:id="248"/>
      <w:bookmarkEnd w:id="249"/>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Default="0023621C" w:rsidP="0023621C">
      <w:r>
        <w:t>Note that the members of the last interface declaration appear first in the merged declaration. Also note that the relative order of members declared in the same interface body is preserved.</w:t>
      </w:r>
    </w:p>
    <w:p w:rsidR="00170C8F" w:rsidRPr="00300D5D" w:rsidRDefault="00170C8F" w:rsidP="0023621C">
      <w:r w:rsidRPr="00170C8F">
        <w:rPr>
          <w:i/>
        </w:rPr>
        <w:t xml:space="preserve">TODO: Document </w:t>
      </w:r>
      <w:hyperlink r:id="rId45" w:history="1">
        <w:r w:rsidRPr="00170C8F">
          <w:rPr>
            <w:rStyle w:val="Hyperlink"/>
            <w:i/>
          </w:rPr>
          <w:t>class and interface declaration merging</w:t>
        </w:r>
      </w:hyperlink>
      <w:r w:rsidRPr="00300D5D">
        <w:t>.</w:t>
      </w:r>
    </w:p>
    <w:p w:rsidR="0044410D" w:rsidRPr="0044410D" w:rsidRDefault="008C2012" w:rsidP="008C2012">
      <w:pPr>
        <w:pStyle w:val="Heading2"/>
        <w:rPr>
          <w:highlight w:val="white"/>
        </w:rPr>
      </w:pPr>
      <w:bookmarkStart w:id="250" w:name="_Toc439666260"/>
      <w:r>
        <w:rPr>
          <w:highlight w:val="white"/>
        </w:rPr>
        <w:t>Interfaces Extending Classes</w:t>
      </w:r>
      <w:bookmarkEnd w:id="250"/>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51" w:name="_Toc439666261"/>
      <w:r>
        <w:t>Dynamic Type Checks</w:t>
      </w:r>
      <w:bookmarkEnd w:id="251"/>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52" w:name="_Ref333577525"/>
      <w:bookmarkStart w:id="253" w:name="_Toc439666262"/>
      <w:r>
        <w:lastRenderedPageBreak/>
        <w:t>Classes</w:t>
      </w:r>
      <w:bookmarkEnd w:id="252"/>
      <w:bookmarkEnd w:id="253"/>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300D5D" w:rsidRDefault="007D6299" w:rsidP="006D318B">
      <w:r w:rsidRPr="00546B7A">
        <w:rPr>
          <w:i/>
        </w:rPr>
        <w:t xml:space="preserve">TODO: </w:t>
      </w:r>
      <w:r w:rsidR="00546B7A" w:rsidRPr="00546B7A">
        <w:rPr>
          <w:i/>
        </w:rPr>
        <w:t xml:space="preserve">Document </w:t>
      </w:r>
      <w:hyperlink r:id="rId46" w:history="1">
        <w:r w:rsidR="00546B7A" w:rsidRPr="00546B7A">
          <w:rPr>
            <w:rStyle w:val="Hyperlink"/>
            <w:i/>
          </w:rPr>
          <w:t>abstract classes</w:t>
        </w:r>
      </w:hyperlink>
      <w:r w:rsidR="00546B7A" w:rsidRPr="00300D5D">
        <w:t>.</w:t>
      </w:r>
    </w:p>
    <w:p w:rsidR="0044410D" w:rsidRPr="0044410D" w:rsidRDefault="005E2A5C" w:rsidP="005E2A5C">
      <w:pPr>
        <w:pStyle w:val="Heading2"/>
      </w:pPr>
      <w:bookmarkStart w:id="254" w:name="_Ref325089073"/>
      <w:bookmarkStart w:id="255" w:name="_Toc439666263"/>
      <w:r>
        <w:t>Class Declarations</w:t>
      </w:r>
      <w:bookmarkEnd w:id="254"/>
      <w:bookmarkEnd w:id="255"/>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6" w:name="_Toc439666264"/>
      <w:r>
        <w:t>Class Heritage Specification</w:t>
      </w:r>
      <w:bookmarkEnd w:id="256"/>
    </w:p>
    <w:p w:rsidR="00E0156C" w:rsidRPr="00300D5D" w:rsidRDefault="00E0156C" w:rsidP="00286516">
      <w:r w:rsidRPr="00E0156C">
        <w:rPr>
          <w:i/>
        </w:rPr>
        <w:t xml:space="preserve">TODO: </w:t>
      </w:r>
      <w:r>
        <w:rPr>
          <w:i/>
        </w:rPr>
        <w:t>Update this section to reflect</w:t>
      </w:r>
      <w:r w:rsidRPr="00E0156C">
        <w:rPr>
          <w:i/>
        </w:rPr>
        <w:t xml:space="preserve"> </w:t>
      </w:r>
      <w:hyperlink r:id="rId47" w:history="1">
        <w:r w:rsidRPr="00E0156C">
          <w:rPr>
            <w:rStyle w:val="Hyperlink"/>
            <w:i/>
          </w:rPr>
          <w:t>expressions in class extends clauses</w:t>
        </w:r>
      </w:hyperlink>
      <w:r w:rsidRPr="00300D5D">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w:t>
      </w:r>
      <w:r w:rsidR="006C272D">
        <w:t>this-type</w:t>
      </w:r>
      <w:r>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7" w:name="_Toc439666265"/>
      <w:r>
        <w:t>Class Body</w:t>
      </w:r>
      <w:bookmarkEnd w:id="257"/>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8"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rsidR="0044410D" w:rsidRPr="0044410D" w:rsidRDefault="00604184" w:rsidP="00604184">
      <w:pPr>
        <w:pStyle w:val="Heading2"/>
      </w:pPr>
      <w:bookmarkStart w:id="259" w:name="_Toc439666266"/>
      <w:r>
        <w:t>Members</w:t>
      </w:r>
      <w:bookmarkEnd w:id="259"/>
    </w:p>
    <w:p w:rsidR="0044410D" w:rsidRPr="0044410D" w:rsidRDefault="00604184" w:rsidP="00CE4902">
      <w:bookmarkStart w:id="260"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61" w:name="_Toc439666267"/>
      <w:r>
        <w:t>Instance and Static Members</w:t>
      </w:r>
      <w:bookmarkEnd w:id="261"/>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r w:rsidR="006C272D">
        <w:t>this-type</w:t>
      </w:r>
      <w:r>
        <w:t xml:space="preserve">. Within constructors, instance member functions, and instance member accessors, the type of </w:t>
      </w:r>
      <w:r w:rsidRPr="00C23E8F">
        <w:rPr>
          <w:rStyle w:val="CodeFragment"/>
        </w:rPr>
        <w:t>this</w:t>
      </w:r>
      <w:r>
        <w:t xml:space="preserve"> is the </w:t>
      </w:r>
      <w:r w:rsidR="006C272D">
        <w:t>this-type</w:t>
      </w:r>
      <w:r w:rsidR="001B7DD9">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62" w:name="_Ref330633039"/>
      <w:bookmarkStart w:id="263" w:name="_Toc439666268"/>
      <w:r>
        <w:t>Accessibility</w:t>
      </w:r>
      <w:bookmarkEnd w:id="262"/>
      <w:bookmarkEnd w:id="263"/>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r w:rsidR="003B2F63">
        <w:t xml:space="preserve"> or a subclass thereof</w:t>
      </w:r>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4" w:name="_Ref333162474"/>
      <w:bookmarkStart w:id="265" w:name="_Toc439666269"/>
      <w:r>
        <w:t>Inheritance and Overriding</w:t>
      </w:r>
      <w:bookmarkEnd w:id="264"/>
      <w:bookmarkEnd w:id="265"/>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6" w:name="_Ref327509036"/>
      <w:bookmarkStart w:id="267" w:name="_Toc439666270"/>
      <w:r>
        <w:t xml:space="preserve">Class </w:t>
      </w:r>
      <w:r w:rsidR="00AF7867">
        <w:t>Types</w:t>
      </w:r>
      <w:bookmarkEnd w:id="266"/>
      <w:bookmarkEnd w:id="267"/>
    </w:p>
    <w:p w:rsidR="0044410D" w:rsidRPr="0044410D" w:rsidRDefault="00A03371" w:rsidP="00787E66">
      <w:bookmarkStart w:id="268"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r w:rsidR="006C272D">
        <w:t xml:space="preserve">instance </w:t>
      </w:r>
      <w:r w:rsidR="00966314">
        <w:t xml:space="preserve">member functions of a class, the type of </w:t>
      </w:r>
      <w:r w:rsidR="00966314" w:rsidRPr="00C23E8F">
        <w:rPr>
          <w:rStyle w:val="CodeFragment"/>
        </w:rPr>
        <w:t>this</w:t>
      </w:r>
      <w:r w:rsidR="00966314">
        <w:t xml:space="preserve"> is the </w:t>
      </w:r>
      <w:r w:rsidR="006C272D">
        <w:t>this-type</w:t>
      </w:r>
      <w:r w:rsidR="00E02BEB">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E02BEB">
        <w:t xml:space="preserve">) of </w:t>
      </w:r>
      <w:r w:rsidR="006C272D">
        <w:t>that</w:t>
      </w:r>
      <w:r w:rsidR="00E02BEB">
        <w:t xml:space="preserve">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w:t>
      </w:r>
      <w:r w:rsidR="00830203">
        <w:t>class</w:t>
      </w:r>
      <w:r>
        <w:t xml:space="preserve"> type of </w:t>
      </w:r>
      <w:r w:rsidR="008F4735">
        <w:t>'</w:t>
      </w:r>
      <w:r>
        <w:t>A</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w:t>
      </w:r>
      <w:r w:rsidR="00830203">
        <w:t>class</w:t>
      </w:r>
      <w:r>
        <w:t xml:space="preserve"> type of </w:t>
      </w:r>
      <w:r w:rsidR="008F4735">
        <w:t>'</w:t>
      </w:r>
      <w:r>
        <w:t>B</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 xml:space="preserve">Note that static declarations in a class do not contribute to the class type—rather,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8"/>
    </w:p>
    <w:p w:rsidR="0044410D" w:rsidRPr="0044410D" w:rsidRDefault="001A0F69" w:rsidP="001A0F69">
      <w:pPr>
        <w:pStyle w:val="Heading3"/>
      </w:pPr>
      <w:bookmarkStart w:id="269" w:name="_Ref333051845"/>
      <w:bookmarkStart w:id="270" w:name="_Toc439666271"/>
      <w:r>
        <w:t>Constructor Function Types</w:t>
      </w:r>
      <w:bookmarkEnd w:id="269"/>
      <w:bookmarkEnd w:id="270"/>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r w:rsidR="00830203">
        <w:t xml:space="preserve">(if any) </w:t>
      </w:r>
      <w:r w:rsidR="002417DC">
        <w:t>and returning</w:t>
      </w:r>
      <w:r w:rsidR="003B3613">
        <w:t xml:space="preserve"> an instantiation of the class </w:t>
      </w:r>
      <w:r w:rsidR="00830203">
        <w:t xml:space="preserve">type </w:t>
      </w:r>
      <w:r w:rsidR="003B3613">
        <w:t>with those type parameters passed as type arguments.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 xml:space="preserve">Note that </w:t>
      </w:r>
      <w:r w:rsidR="004B1179">
        <w:t>each construct signature</w:t>
      </w:r>
      <w:r>
        <w:t xml:space="preserve"> in the</w:t>
      </w:r>
      <w:r w:rsidR="004B1179">
        <w:t xml:space="preserve"> constructor function types has</w:t>
      </w:r>
      <w:r>
        <w:t xml:space="preserve"> the same type parameters as </w:t>
      </w:r>
      <w:r w:rsidR="004B1179">
        <w:t>its</w:t>
      </w:r>
      <w:r>
        <w:t xml:space="preserve"> class and return</w:t>
      </w:r>
      <w:r w:rsidR="004B1179">
        <w:t>s</w:t>
      </w:r>
      <w:r>
        <w:t xml:space="preserve"> </w:t>
      </w:r>
      <w:r w:rsidR="004B1179">
        <w:t>an instantiation of its class with those type parameters passed as type arguments</w:t>
      </w:r>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71" w:name="_Ref327628166"/>
      <w:bookmarkStart w:id="272" w:name="_Toc439666272"/>
      <w:r>
        <w:t>Constructor Declarations</w:t>
      </w:r>
      <w:bookmarkEnd w:id="260"/>
      <w:bookmarkEnd w:id="271"/>
      <w:bookmarkEnd w:id="272"/>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3" w:name="_Ref316999548"/>
      <w:bookmarkStart w:id="274"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overloads in a class, but a class can have at most one constructor implementation. All constructor </w:t>
      </w:r>
      <w:r>
        <w:lastRenderedPageBreak/>
        <w:t>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5" w:name="_Ref327429960"/>
      <w:bookmarkStart w:id="276" w:name="_Toc439666273"/>
      <w:r>
        <w:t>Constructor</w:t>
      </w:r>
      <w:r w:rsidR="00286516">
        <w:t xml:space="preserve"> Parameters</w:t>
      </w:r>
      <w:bookmarkEnd w:id="275"/>
      <w:bookmarkEnd w:id="276"/>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685884" w:rsidRPr="00D54DB2" w:rsidRDefault="00685884" w:rsidP="00685884">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p>
    <w:p w:rsidR="0044410D" w:rsidRPr="0044410D" w:rsidRDefault="00DE2B72" w:rsidP="00DE2B72">
      <w:pPr>
        <w:pStyle w:val="Heading3"/>
        <w:rPr>
          <w:highlight w:val="white"/>
        </w:rPr>
      </w:pPr>
      <w:bookmarkStart w:id="277" w:name="_Ref331167300"/>
      <w:bookmarkStart w:id="278" w:name="_Toc439666274"/>
      <w:r>
        <w:rPr>
          <w:highlight w:val="white"/>
        </w:rPr>
        <w:t>Super Calls</w:t>
      </w:r>
      <w:bookmarkEnd w:id="277"/>
      <w:bookmarkEnd w:id="278"/>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9" w:name="_Ref330995067"/>
      <w:bookmarkStart w:id="280" w:name="_Toc439666275"/>
      <w:r>
        <w:t>Automatic Constructors</w:t>
      </w:r>
      <w:bookmarkEnd w:id="279"/>
      <w:bookmarkEnd w:id="280"/>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81" w:name="_Ref327195142"/>
      <w:bookmarkStart w:id="282" w:name="_Toc439666276"/>
      <w:r>
        <w:t xml:space="preserve">Property </w:t>
      </w:r>
      <w:r w:rsidR="0048216A">
        <w:t>Member</w:t>
      </w:r>
      <w:bookmarkEnd w:id="273"/>
      <w:r w:rsidR="00036771">
        <w:t xml:space="preserve"> Declarations</w:t>
      </w:r>
      <w:bookmarkEnd w:id="274"/>
      <w:bookmarkEnd w:id="281"/>
      <w:bookmarkEnd w:id="282"/>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3" w:name="_Ref330994751"/>
      <w:bookmarkStart w:id="284" w:name="_Toc439666277"/>
      <w:r>
        <w:t>Member Variable</w:t>
      </w:r>
      <w:r w:rsidR="00424EF1">
        <w:t xml:space="preserve"> Declarations</w:t>
      </w:r>
      <w:bookmarkEnd w:id="283"/>
      <w:bookmarkEnd w:id="284"/>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5" w:name="_Ref331172549"/>
      <w:bookmarkStart w:id="286" w:name="_Toc439666278"/>
      <w:r>
        <w:t>Member Function</w:t>
      </w:r>
      <w:r w:rsidR="00C5247D">
        <w:t xml:space="preserve"> Declarations</w:t>
      </w:r>
      <w:bookmarkEnd w:id="285"/>
      <w:bookmarkEnd w:id="286"/>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7" w:name="_Toc439666279"/>
      <w:r>
        <w:t>Member Accessor Declarations</w:t>
      </w:r>
      <w:bookmarkEnd w:id="287"/>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8.7.1</w:t>
      </w:r>
      <w:r w:rsidR="005A3981">
        <w:fldChar w:fldCharType="end"/>
      </w:r>
      <w:r w:rsidR="005A3981">
        <w:t>.</w:t>
      </w:r>
    </w:p>
    <w:p w:rsidR="00A45E9A" w:rsidRDefault="00A45E9A" w:rsidP="00A45E9A">
      <w:pPr>
        <w:pStyle w:val="Heading3"/>
      </w:pPr>
      <w:bookmarkStart w:id="288" w:name="_Toc439666280"/>
      <w:r>
        <w:t>Dynamic Prope</w:t>
      </w:r>
      <w:r w:rsidR="003E2F51">
        <w:t>rty Declarations</w:t>
      </w:r>
      <w:bookmarkEnd w:id="288"/>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9" w:name="_Ref365557477"/>
      <w:bookmarkStart w:id="290" w:name="_Toc439666281"/>
      <w:r>
        <w:lastRenderedPageBreak/>
        <w:t>Index Member Declarations</w:t>
      </w:r>
      <w:bookmarkEnd w:id="289"/>
      <w:bookmarkEnd w:id="290"/>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in the class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rsidR="0044410D" w:rsidRPr="0044410D" w:rsidRDefault="00ED645E" w:rsidP="0058429C">
      <w:r>
        <w:t>It is not possible to declare index members for the static side of a class.</w:t>
      </w:r>
    </w:p>
    <w:p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D35DCC" w:rsidRDefault="00D35DCC" w:rsidP="00D35DCC">
      <w:pPr>
        <w:pStyle w:val="Heading2"/>
      </w:pPr>
      <w:bookmarkStart w:id="291" w:name="_Toc439666282"/>
      <w:r>
        <w:t>Decorators</w:t>
      </w:r>
      <w:bookmarkEnd w:id="291"/>
    </w:p>
    <w:p w:rsidR="00D35DCC" w:rsidRPr="00300D5D" w:rsidRDefault="00D35DCC" w:rsidP="00D35DCC">
      <w:r w:rsidRPr="00D35DCC">
        <w:rPr>
          <w:i/>
        </w:rPr>
        <w:t xml:space="preserve">TODO: Document </w:t>
      </w:r>
      <w:hyperlink r:id="rId48" w:history="1">
        <w:r w:rsidRPr="00D35DCC">
          <w:rPr>
            <w:rStyle w:val="Hyperlink"/>
            <w:i/>
          </w:rPr>
          <w:t>decorators</w:t>
        </w:r>
      </w:hyperlink>
      <w:r w:rsidRPr="00300D5D">
        <w:t>.</w:t>
      </w:r>
    </w:p>
    <w:p w:rsidR="0044410D" w:rsidRPr="0044410D" w:rsidRDefault="0091518A" w:rsidP="0091518A">
      <w:pPr>
        <w:pStyle w:val="Heading2"/>
      </w:pPr>
      <w:bookmarkStart w:id="292" w:name="_Toc439666283"/>
      <w:r>
        <w:t>Code Generation</w:t>
      </w:r>
      <w:bookmarkEnd w:id="292"/>
    </w:p>
    <w:p w:rsidR="00341B34" w:rsidRDefault="00341B34" w:rsidP="00252EB2">
      <w:r>
        <w:t>When the output target is ECMAScrip</w:t>
      </w:r>
      <w:r w:rsidR="00D80640">
        <w:t>t 2015</w:t>
      </w:r>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93" w:name="_Ref332890757"/>
      <w:bookmarkStart w:id="294" w:name="_Toc439666284"/>
      <w:r>
        <w:t>Class</w:t>
      </w:r>
      <w:r w:rsidR="00826E5F">
        <w:t>es</w:t>
      </w:r>
      <w:r>
        <w:t xml:space="preserve"> Without</w:t>
      </w:r>
      <w:r w:rsidR="00B618FF">
        <w:t xml:space="preserve"> Extends Clause</w:t>
      </w:r>
      <w:r w:rsidR="00826E5F">
        <w:t>s</w:t>
      </w:r>
      <w:bookmarkEnd w:id="293"/>
      <w:bookmarkEnd w:id="294"/>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lastRenderedPageBreak/>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5" w:name="_Ref332975645"/>
      <w:bookmarkStart w:id="296" w:name="_Toc439666285"/>
      <w:r>
        <w:t>Class</w:t>
      </w:r>
      <w:r w:rsidR="00826E5F">
        <w:t>es</w:t>
      </w:r>
      <w:r>
        <w:t xml:space="preserve"> With </w:t>
      </w:r>
      <w:r w:rsidR="00B618FF">
        <w:t>Extends Clause</w:t>
      </w:r>
      <w:r w:rsidR="00826E5F">
        <w:t>s</w:t>
      </w:r>
      <w:bookmarkEnd w:id="295"/>
      <w:bookmarkEnd w:id="296"/>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8"/>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7" w:name="_Ref366570607"/>
      <w:bookmarkStart w:id="298" w:name="_Toc439666286"/>
      <w:bookmarkStart w:id="299" w:name="_Ref333577574"/>
      <w:r>
        <w:lastRenderedPageBreak/>
        <w:t>Enums</w:t>
      </w:r>
      <w:bookmarkEnd w:id="297"/>
      <w:bookmarkEnd w:id="298"/>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300" w:name="_Ref350695559"/>
      <w:bookmarkStart w:id="301" w:name="_Ref350701399"/>
      <w:bookmarkStart w:id="302" w:name="_Ref350702099"/>
      <w:bookmarkStart w:id="303" w:name="_Ref350869434"/>
      <w:bookmarkStart w:id="304" w:name="_Toc439666287"/>
      <w:r>
        <w:t>Enum Declarations</w:t>
      </w:r>
      <w:bookmarkEnd w:id="300"/>
      <w:bookmarkEnd w:id="301"/>
      <w:bookmarkEnd w:id="302"/>
      <w:bookmarkEnd w:id="303"/>
      <w:bookmarkEnd w:id="304"/>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5" w:name="_Toc439666288"/>
      <w:r>
        <w:t>Enum Members</w:t>
      </w:r>
      <w:bookmarkEnd w:id="305"/>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6" w:name="_Ref352749354"/>
      <w:bookmarkStart w:id="307" w:name="_Toc439666289"/>
      <w:r>
        <w:rPr>
          <w:highlight w:val="white"/>
        </w:rPr>
        <w:t>Declaration Merging</w:t>
      </w:r>
      <w:bookmarkEnd w:id="306"/>
      <w:bookmarkEnd w:id="307"/>
    </w:p>
    <w:p w:rsidR="0044410D" w:rsidRPr="0044410D" w:rsidRDefault="003D3B29" w:rsidP="003D3B29">
      <w:bookmarkStart w:id="308"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9" w:name="_Ref410142901"/>
      <w:bookmarkStart w:id="310" w:name="_Toc439666290"/>
      <w:r>
        <w:lastRenderedPageBreak/>
        <w:t>Constant Enum</w:t>
      </w:r>
      <w:bookmarkEnd w:id="309"/>
      <w:r w:rsidR="00417E02">
        <w:t xml:space="preserve"> Declarations</w:t>
      </w:r>
      <w:bookmarkEnd w:id="310"/>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11" w:name="_Ref354734560"/>
      <w:bookmarkStart w:id="312" w:name="_Toc439666291"/>
      <w:r>
        <w:rPr>
          <w:highlight w:val="white"/>
        </w:rPr>
        <w:t>Code Generation</w:t>
      </w:r>
      <w:bookmarkEnd w:id="308"/>
      <w:bookmarkEnd w:id="311"/>
      <w:bookmarkEnd w:id="312"/>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13" w:name="_Ref366222721"/>
      <w:bookmarkStart w:id="314" w:name="_Toc439666292"/>
      <w:r>
        <w:lastRenderedPageBreak/>
        <w:t>Namespace</w:t>
      </w:r>
      <w:r w:rsidR="002A1EAD">
        <w:t>s</w:t>
      </w:r>
      <w:bookmarkEnd w:id="313"/>
      <w:bookmarkEnd w:id="314"/>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49"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5" w:name="_Ref352744561"/>
      <w:bookmarkStart w:id="316" w:name="_Ref352744587"/>
      <w:bookmarkStart w:id="317" w:name="_Ref352746058"/>
      <w:bookmarkStart w:id="318" w:name="_Toc439666293"/>
      <w:r>
        <w:t>Namespace</w:t>
      </w:r>
      <w:r w:rsidR="002A1EAD">
        <w:t xml:space="preserve"> Declarations</w:t>
      </w:r>
      <w:bookmarkEnd w:id="315"/>
      <w:bookmarkEnd w:id="316"/>
      <w:bookmarkEnd w:id="317"/>
      <w:bookmarkEnd w:id="318"/>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9" w:name="_Toc439666294"/>
      <w:r>
        <w:lastRenderedPageBreak/>
        <w:t>Namespace</w:t>
      </w:r>
      <w:r w:rsidR="00F3372E">
        <w:t xml:space="preserve"> Body</w:t>
      </w:r>
      <w:bookmarkEnd w:id="319"/>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20" w:name="_Ref357432572"/>
      <w:bookmarkStart w:id="321" w:name="_Toc439666295"/>
      <w:bookmarkStart w:id="322" w:name="_Ref354497956"/>
      <w:bookmarkStart w:id="323" w:name="_Ref354498297"/>
      <w:bookmarkStart w:id="324" w:name="_Ref354498506"/>
      <w:bookmarkStart w:id="325" w:name="_Ref354731360"/>
      <w:r>
        <w:t>Import</w:t>
      </w:r>
      <w:r w:rsidR="00EB18BD">
        <w:t xml:space="preserve"> Alias</w:t>
      </w:r>
      <w:r>
        <w:t xml:space="preserve"> Declarations</w:t>
      </w:r>
      <w:bookmarkEnd w:id="320"/>
      <w:bookmarkEnd w:id="321"/>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6" w:name="_Ref357084065"/>
      <w:bookmarkStart w:id="327" w:name="_Ref357084368"/>
      <w:bookmarkStart w:id="328" w:name="_Ref357156033"/>
      <w:bookmarkStart w:id="329" w:name="_Ref357156087"/>
      <w:bookmarkStart w:id="330" w:name="_Toc439666296"/>
      <w:r>
        <w:t>Export Declarations</w:t>
      </w:r>
      <w:bookmarkEnd w:id="322"/>
      <w:bookmarkEnd w:id="323"/>
      <w:bookmarkEnd w:id="324"/>
      <w:bookmarkEnd w:id="325"/>
      <w:bookmarkEnd w:id="326"/>
      <w:bookmarkEnd w:id="327"/>
      <w:bookmarkEnd w:id="328"/>
      <w:bookmarkEnd w:id="329"/>
      <w:bookmarkEnd w:id="330"/>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31" w:name="_Ref352749355"/>
      <w:bookmarkStart w:id="332" w:name="_Toc439666297"/>
      <w:r>
        <w:t>Declaration Merging</w:t>
      </w:r>
      <w:bookmarkEnd w:id="331"/>
      <w:bookmarkEnd w:id="332"/>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300D5D" w:rsidRDefault="00825AC2" w:rsidP="00B0083E">
      <w:r w:rsidRPr="00825AC2">
        <w:rPr>
          <w:i/>
        </w:rPr>
        <w:t xml:space="preserve">TODO: Clarify rules for </w:t>
      </w:r>
      <w:hyperlink r:id="rId50" w:history="1">
        <w:r w:rsidRPr="00825AC2">
          <w:rPr>
            <w:rStyle w:val="Hyperlink"/>
            <w:i/>
          </w:rPr>
          <w:t>alias resolution</w:t>
        </w:r>
      </w:hyperlink>
      <w:r w:rsidRPr="00300D5D">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33" w:name="_Toc439666298"/>
      <w:r>
        <w:t>Code Generation</w:t>
      </w:r>
      <w:bookmarkEnd w:id="333"/>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lastRenderedPageBreak/>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4" w:name="_Toc439666299"/>
      <w:r>
        <w:lastRenderedPageBreak/>
        <w:t>S</w:t>
      </w:r>
      <w:r w:rsidR="00DE33B5">
        <w:t>cripts</w:t>
      </w:r>
      <w:r w:rsidR="00BD4D3D">
        <w:t xml:space="preserve"> and </w:t>
      </w:r>
      <w:r w:rsidR="002963F5">
        <w:t>Modules</w:t>
      </w:r>
      <w:bookmarkEnd w:id="299"/>
      <w:bookmarkEnd w:id="334"/>
    </w:p>
    <w:p w:rsidR="0044410D" w:rsidRPr="0044410D" w:rsidRDefault="00F47341" w:rsidP="00F47341">
      <w:r>
        <w:t xml:space="preserve">TypeScript implements </w:t>
      </w:r>
      <w:r w:rsidR="00D80640">
        <w:t>support for ECMAScript 2015</w:t>
      </w:r>
      <w:r w:rsidR="00781B50">
        <w:t xml:space="preserve">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5" w:name="_Ref354732919"/>
      <w:bookmarkStart w:id="336" w:name="_Toc439666300"/>
      <w:r>
        <w:t xml:space="preserve">Programs and </w:t>
      </w:r>
      <w:r w:rsidR="00963765">
        <w:t>Source Files</w:t>
      </w:r>
      <w:bookmarkEnd w:id="335"/>
      <w:bookmarkEnd w:id="336"/>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7" w:name="_Toc439666301"/>
      <w:r>
        <w:t>Source Files Dependencies</w:t>
      </w:r>
      <w:bookmarkEnd w:id="337"/>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r w:rsidR="00B45D26">
        <w:t xml:space="preserve">that occurs before the first token in a source file </w:t>
      </w:r>
      <w:r w:rsidR="00B749C9" w:rsidRPr="00C21C9E">
        <w:t xml:space="preserve">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8" w:name="_Toc439666302"/>
      <w:r>
        <w:t>Scripts</w:t>
      </w:r>
      <w:bookmarkEnd w:id="338"/>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9" w:name="_Ref323816311"/>
      <w:bookmarkStart w:id="340" w:name="_Toc439666303"/>
      <w:r>
        <w:t>Modules</w:t>
      </w:r>
      <w:bookmarkEnd w:id="339"/>
      <w:bookmarkEnd w:id="340"/>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s used to represent ECMAScript 2015</w:t>
      </w:r>
      <w:r w:rsidR="008738F3">
        <w:t xml:space="preserve">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41" w:name="_Ref324173787"/>
      <w:bookmarkStart w:id="342" w:name="_Toc439666304"/>
      <w:r>
        <w:lastRenderedPageBreak/>
        <w:t>Module Names</w:t>
      </w:r>
      <w:bookmarkEnd w:id="341"/>
      <w:bookmarkEnd w:id="342"/>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51"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43" w:name="_Ref423253173"/>
      <w:bookmarkStart w:id="344" w:name="_Toc439666305"/>
      <w:r>
        <w:t>Import Declarations</w:t>
      </w:r>
      <w:bookmarkEnd w:id="343"/>
      <w:bookmarkEnd w:id="344"/>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5" w:name="_Ref325089515"/>
      <w:bookmarkStart w:id="346" w:name="_Toc439666306"/>
      <w:bookmarkStart w:id="347" w:name="_Ref323816296"/>
      <w:bookmarkStart w:id="348" w:name="_Ref323981484"/>
      <w:r>
        <w:t>Import</w:t>
      </w:r>
      <w:r w:rsidR="00767F57">
        <w:t xml:space="preserve"> </w:t>
      </w:r>
      <w:r>
        <w:t>Require</w:t>
      </w:r>
      <w:r w:rsidR="00767F57">
        <w:t xml:space="preserve"> Declarations</w:t>
      </w:r>
      <w:bookmarkEnd w:id="345"/>
      <w:bookmarkEnd w:id="346"/>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w:t>
      </w:r>
      <w:r w:rsidR="00D80640">
        <w:t>s equivalent to the ECMAScript 2015</w:t>
      </w:r>
      <w:r>
        <w:t xml:space="preserve">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9" w:name="_Toc439666307"/>
      <w:bookmarkEnd w:id="347"/>
      <w:bookmarkEnd w:id="348"/>
      <w:r>
        <w:t>Export Declarations</w:t>
      </w:r>
      <w:bookmarkEnd w:id="349"/>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50" w:name="_Ref425606123"/>
      <w:r>
        <w:t>Export Default Declarations</w:t>
      </w:r>
      <w:bookmarkEnd w:id="350"/>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51" w:name="_Ref423253311"/>
      <w:r>
        <w:t>Export Member Set</w:t>
      </w:r>
      <w:bookmarkEnd w:id="351"/>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52" w:name="_Ref352416284"/>
      <w:bookmarkStart w:id="353" w:name="_Toc439666308"/>
      <w:r>
        <w:t>Export Assignments</w:t>
      </w:r>
      <w:bookmarkEnd w:id="352"/>
      <w:bookmarkEnd w:id="353"/>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4" w:name="_Ref325381235"/>
      <w:bookmarkStart w:id="355" w:name="_Ref352750126"/>
      <w:bookmarkStart w:id="356" w:name="_Toc439666309"/>
      <w:bookmarkStart w:id="357" w:name="_Ref325381204"/>
      <w:r>
        <w:t>CommonJS Modules</w:t>
      </w:r>
      <w:bookmarkEnd w:id="354"/>
      <w:bookmarkEnd w:id="355"/>
      <w:bookmarkEnd w:id="356"/>
    </w:p>
    <w:p w:rsidR="0044410D" w:rsidRPr="0044410D" w:rsidRDefault="00521267" w:rsidP="00521267">
      <w:r>
        <w:t xml:space="preserve">The </w:t>
      </w:r>
      <w:hyperlink r:id="rId52"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w:t>
      </w:r>
      <w:r w:rsidR="00F5750F">
        <w:t>_1</w:t>
      </w:r>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r w:rsidR="00F5750F">
        <w:t>_1</w:t>
      </w:r>
      <w:r w:rsidRPr="00D54DB2">
        <w:t>.message(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rPr>
          <w:color w:val="0000FF"/>
        </w:rPr>
        <w:lastRenderedPageBreak/>
        <w:t>function</w:t>
      </w:r>
      <w:r w:rsidR="00F5750F">
        <w:t xml:space="preserve"> message(</w:t>
      </w:r>
      <w:r w:rsidRPr="00D54DB2">
        <w:t>s) {</w:t>
      </w:r>
      <w:r w:rsidR="0048218E" w:rsidRPr="00D54DB2">
        <w:br/>
      </w:r>
      <w:r w:rsidRPr="00D54DB2">
        <w:t xml:space="preserve">    console.log(s);</w:t>
      </w:r>
      <w:r w:rsidR="0048218E" w:rsidRPr="00D54DB2">
        <w:br/>
      </w:r>
      <w:r w:rsidRPr="00D54DB2">
        <w:t>}</w:t>
      </w:r>
      <w:r w:rsidR="00F5750F">
        <w:br/>
        <w:t>exports.message = message;</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w:t>
      </w:r>
      <w:r w:rsidR="00F5750F">
        <w:t xml:space="preserve">* </w:t>
      </w:r>
      <w:r w:rsidR="00F5750F" w:rsidRPr="00F5750F">
        <w:rPr>
          <w:color w:val="0000FF"/>
        </w:rPr>
        <w:t>as</w:t>
      </w:r>
      <w:r w:rsidR="00F5750F">
        <w:t xml:space="preserve"> g </w:t>
      </w:r>
      <w:r w:rsidR="00F5750F" w:rsidRPr="00F5750F">
        <w:rPr>
          <w:color w:val="0000FF"/>
        </w:rPr>
        <w:t>from</w:t>
      </w:r>
      <w:r w:rsidR="00F5750F">
        <w:t xml:space="preserve"> </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F5750F">
        <w:rPr>
          <w:color w:val="0000FF"/>
        </w:rPr>
        <w:t>let</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5750F" w:rsidP="00C65614">
      <w:pPr>
        <w:pStyle w:val="Code"/>
      </w:pPr>
      <w:r w:rsidRPr="00D54DB2">
        <w:rPr>
          <w:color w:val="0000FF"/>
        </w:rPr>
        <w:t>import</w:t>
      </w:r>
      <w:r w:rsidRPr="00D54DB2">
        <w:t xml:space="preserve"> </w:t>
      </w:r>
      <w:r>
        <w:t xml:space="preserve">* </w:t>
      </w:r>
      <w:r w:rsidRPr="00F5750F">
        <w:rPr>
          <w:color w:val="0000FF"/>
        </w:rPr>
        <w:t>as</w:t>
      </w:r>
      <w:r>
        <w:t xml:space="preserve"> g </w:t>
      </w:r>
      <w:r w:rsidRPr="00F5750F">
        <w:rPr>
          <w:color w:val="0000FF"/>
        </w:rPr>
        <w:t>from</w:t>
      </w:r>
      <w:r>
        <w:t xml:space="preserve"> </w:t>
      </w:r>
      <w:r w:rsidRPr="00D54DB2">
        <w:rPr>
          <w:color w:val="800000"/>
        </w:rPr>
        <w:t>"./geometry"</w:t>
      </w:r>
      <w:r w:rsidRPr="00D54DB2">
        <w:t>;</w:t>
      </w:r>
      <w:r w:rsidRPr="00D54DB2">
        <w:br/>
      </w:r>
      <w:r>
        <w:rPr>
          <w:color w:val="0000FF"/>
        </w:rPr>
        <w:t>let</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8" w:name="_Ref325471838"/>
      <w:bookmarkStart w:id="359" w:name="_Toc439666310"/>
      <w:r>
        <w:lastRenderedPageBreak/>
        <w:t>AMD Modules</w:t>
      </w:r>
      <w:bookmarkEnd w:id="357"/>
      <w:bookmarkEnd w:id="358"/>
      <w:bookmarkEnd w:id="359"/>
    </w:p>
    <w:p w:rsidR="0044410D" w:rsidRPr="0044410D" w:rsidRDefault="009A3AA3" w:rsidP="00764DE2">
      <w:r>
        <w:t xml:space="preserve">The </w:t>
      </w:r>
      <w:hyperlink r:id="rId53"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r w:rsidR="007A0F87">
        <w:t>_1</w:t>
      </w:r>
      <w:r w:rsidRPr="00D54DB2">
        <w:t>) {</w:t>
      </w:r>
      <w:r w:rsidR="0048218E" w:rsidRPr="00D54DB2">
        <w:br/>
      </w:r>
      <w:r w:rsidRPr="00D54DB2">
        <w:t xml:space="preserve">    log</w:t>
      </w:r>
      <w:r w:rsidR="007A0F87">
        <w:t>_1</w:t>
      </w:r>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r w:rsidRPr="00D54DB2">
        <w:rPr>
          <w:color w:val="0000FF"/>
        </w:rPr>
        <w:t>function</w:t>
      </w:r>
      <w:r w:rsidR="007A0F87">
        <w:t xml:space="preserve"> message</w:t>
      </w:r>
      <w:r w:rsidRPr="00D54DB2">
        <w:t>(s) {</w:t>
      </w:r>
      <w:r w:rsidR="0048218E" w:rsidRPr="00D54DB2">
        <w:br/>
      </w:r>
      <w:r w:rsidRPr="00D54DB2">
        <w:t xml:space="preserve">        console.log(s);</w:t>
      </w:r>
      <w:r w:rsidR="0048218E" w:rsidRPr="00D54DB2">
        <w:br/>
      </w:r>
      <w:r w:rsidRPr="00D54DB2">
        <w:t xml:space="preserve">    }</w:t>
      </w:r>
      <w:r w:rsidR="007A0F87">
        <w:br/>
        <w:t xml:space="preserve">    exports.message = message;</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60" w:name="_Toc439666311"/>
      <w:r>
        <w:lastRenderedPageBreak/>
        <w:t>Ambients</w:t>
      </w:r>
      <w:bookmarkEnd w:id="360"/>
    </w:p>
    <w:p w:rsidR="0044410D" w:rsidRPr="0044410D" w:rsidRDefault="004E3BF9" w:rsidP="004E3BF9">
      <w:bookmarkStart w:id="361"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62" w:name="_Ref343164647"/>
      <w:bookmarkStart w:id="363" w:name="_Toc439666312"/>
      <w:r>
        <w:t>Ambient Declarations</w:t>
      </w:r>
      <w:bookmarkEnd w:id="361"/>
      <w:bookmarkEnd w:id="362"/>
      <w:bookmarkEnd w:id="363"/>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4" w:name="_Toc439666313"/>
      <w:r>
        <w:t>Ambient Variable Declarations</w:t>
      </w:r>
      <w:bookmarkEnd w:id="364"/>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5" w:name="_Toc439666314"/>
      <w:r>
        <w:t>Ambient Function Declarations</w:t>
      </w:r>
      <w:bookmarkEnd w:id="365"/>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6" w:name="_Toc439666315"/>
      <w:r>
        <w:t>Ambient Class Declarations</w:t>
      </w:r>
      <w:bookmarkEnd w:id="366"/>
    </w:p>
    <w:p w:rsidR="0044410D" w:rsidRPr="0044410D" w:rsidRDefault="00205D69" w:rsidP="00205D69">
      <w:bookmarkStart w:id="367" w:name="_Ref325122420"/>
      <w:r w:rsidRPr="00F64CB2">
        <w:t>A</w:t>
      </w:r>
      <w:r>
        <w:t xml:space="preserve">n ambient class declaration </w:t>
      </w:r>
      <w:r w:rsidRPr="00F64CB2">
        <w:t>declares</w:t>
      </w:r>
      <w:r>
        <w:t xml:space="preserve"> </w:t>
      </w:r>
      <w:r w:rsidRPr="00F64CB2">
        <w:t>a class type and a constructor function</w:t>
      </w:r>
      <w:r>
        <w:t xml:space="preserve"> in the containing </w:t>
      </w:r>
      <w:r w:rsidR="00667122">
        <w:t>declaration space</w:t>
      </w:r>
      <w:r>
        <w:t>.</w:t>
      </w:r>
    </w:p>
    <w:p w:rsidR="0044410D" w:rsidRPr="0044410D" w:rsidRDefault="00D32C3F" w:rsidP="00D32C3F">
      <w:pPr>
        <w:pStyle w:val="Grammar"/>
      </w:pPr>
      <w:bookmarkStart w:id="368" w:name="_Ref334190903"/>
      <w:bookmarkStart w:id="369"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70" w:name="_Toc439666316"/>
      <w:r>
        <w:t>Ambient Enum Declarations</w:t>
      </w:r>
      <w:bookmarkEnd w:id="370"/>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71"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72" w:name="_Toc439666317"/>
      <w:r>
        <w:t xml:space="preserve">Ambient </w:t>
      </w:r>
      <w:r w:rsidR="00667122">
        <w:t>Namespace</w:t>
      </w:r>
      <w:r>
        <w:t xml:space="preserve"> Declarations</w:t>
      </w:r>
      <w:bookmarkEnd w:id="367"/>
      <w:bookmarkEnd w:id="368"/>
      <w:bookmarkEnd w:id="369"/>
      <w:bookmarkEnd w:id="371"/>
      <w:bookmarkEnd w:id="372"/>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73"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4" w:name="_Ref352677710"/>
      <w:bookmarkStart w:id="375" w:name="_Ref357433218"/>
      <w:bookmarkStart w:id="376" w:name="_Toc439666318"/>
      <w:bookmarkEnd w:id="373"/>
      <w:r>
        <w:t xml:space="preserve">Ambient </w:t>
      </w:r>
      <w:r w:rsidR="00E85238">
        <w:t>Module</w:t>
      </w:r>
      <w:bookmarkEnd w:id="374"/>
      <w:r w:rsidR="002B24E7">
        <w:t xml:space="preserve"> Declarations</w:t>
      </w:r>
      <w:bookmarkEnd w:id="375"/>
      <w:bookmarkEnd w:id="376"/>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7" w:name="_Toc439666319"/>
      <w:r>
        <w:lastRenderedPageBreak/>
        <w:t>Grammar</w:t>
      </w:r>
      <w:bookmarkEnd w:id="377"/>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hyperlink r:id="rId54" w:history="1">
        <w:r w:rsidRPr="00D47D13">
          <w:rPr>
            <w:rStyle w:val="Hyperlink"/>
          </w:rPr>
          <w:t>ECMAScript</w:t>
        </w:r>
        <w:r w:rsidR="003728BC">
          <w:rPr>
            <w:rStyle w:val="Hyperlink"/>
          </w:rPr>
          <w:t xml:space="preserve"> 2015</w:t>
        </w:r>
        <w:r w:rsidRPr="00D47D13">
          <w:rPr>
            <w:rStyle w:val="Hyperlink"/>
          </w:rPr>
          <w:t xml:space="preserve">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8" w:name="_Toc439666320"/>
      <w:r>
        <w:t>Types</w:t>
      </w:r>
      <w:bookmarkEnd w:id="378"/>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r>
        <w:br/>
      </w:r>
      <w:r w:rsidRPr="00C7333A">
        <w:rPr>
          <w:rStyle w:val="Production"/>
        </w:rPr>
        <w:t>ThisType</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19424A" w:rsidRPr="00E536E2" w:rsidRDefault="0019424A" w:rsidP="0019424A">
      <w:pPr>
        <w:pStyle w:val="Grammar"/>
      </w:pPr>
      <w:r w:rsidRPr="00C7333A">
        <w:rPr>
          <w:rStyle w:val="Production"/>
        </w:rPr>
        <w:t>ThisType:</w:t>
      </w:r>
      <w:r w:rsidRPr="00E536E2">
        <w:br/>
      </w:r>
      <w:r w:rsidRPr="00C7333A">
        <w:rPr>
          <w:rStyle w:val="Terminal"/>
        </w:rPr>
        <w:t>this</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9" w:name="_Toc439666321"/>
      <w:r>
        <w:t>Expressions</w:t>
      </w:r>
      <w:bookmarkEnd w:id="379"/>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80" w:name="_Toc439666322"/>
      <w:r>
        <w:lastRenderedPageBreak/>
        <w:t>Statements</w:t>
      </w:r>
      <w:bookmarkEnd w:id="380"/>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81" w:name="_Toc439666323"/>
      <w:r>
        <w:t>Functions</w:t>
      </w:r>
      <w:bookmarkEnd w:id="381"/>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82" w:name="_Toc439666324"/>
      <w:r>
        <w:t>Interfaces</w:t>
      </w:r>
      <w:bookmarkEnd w:id="382"/>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83" w:name="_Toc439666325"/>
      <w:r>
        <w:t>Classes</w:t>
      </w:r>
      <w:bookmarkEnd w:id="383"/>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4" w:name="_Toc439666326"/>
      <w:r>
        <w:t>Enums</w:t>
      </w:r>
      <w:bookmarkEnd w:id="384"/>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5" w:name="_Toc439666327"/>
      <w:r>
        <w:t>Namespaces</w:t>
      </w:r>
      <w:bookmarkEnd w:id="385"/>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6" w:name="_Toc439666328"/>
      <w:r>
        <w:t>Scripts</w:t>
      </w:r>
      <w:r w:rsidR="00C63C76">
        <w:t xml:space="preserve"> and Modules</w:t>
      </w:r>
      <w:bookmarkEnd w:id="386"/>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7" w:name="_Toc439666329"/>
      <w:r>
        <w:lastRenderedPageBreak/>
        <w:t>Ambients</w:t>
      </w:r>
      <w:bookmarkEnd w:id="387"/>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903" w:rsidRDefault="00276903" w:rsidP="009349E4">
      <w:pPr>
        <w:spacing w:after="0" w:line="240" w:lineRule="auto"/>
      </w:pPr>
      <w:r>
        <w:separator/>
      </w:r>
    </w:p>
  </w:endnote>
  <w:endnote w:type="continuationSeparator" w:id="0">
    <w:p w:rsidR="00276903" w:rsidRDefault="00276903"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02842"/>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vi</w:t>
        </w:r>
        <w:r>
          <w:rPr>
            <w:noProof/>
          </w:rPr>
          <w:fldChar w:fldCharType="end"/>
        </w:r>
      </w:p>
    </w:sdtContent>
  </w:sdt>
  <w:p w:rsidR="006857A8" w:rsidRPr="0044410D" w:rsidRDefault="006857A8">
    <w:pPr>
      <w:pStyle w:val="Footer"/>
    </w:pPr>
  </w:p>
  <w:p w:rsidR="006857A8" w:rsidRDefault="0068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95423"/>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16</w:t>
        </w:r>
        <w:r>
          <w:rPr>
            <w:noProof/>
          </w:rPr>
          <w:fldChar w:fldCharType="end"/>
        </w:r>
      </w:p>
    </w:sdtContent>
  </w:sdt>
  <w:p w:rsidR="006857A8" w:rsidRPr="0044410D" w:rsidRDefault="006857A8">
    <w:pPr>
      <w:pStyle w:val="Footer"/>
    </w:pPr>
  </w:p>
  <w:p w:rsidR="006857A8" w:rsidRDefault="00685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40519"/>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17A31">
          <w:rPr>
            <w:noProof/>
          </w:rPr>
          <w:t>105</w:t>
        </w:r>
        <w:r>
          <w:rPr>
            <w:noProof/>
          </w:rPr>
          <w:fldChar w:fldCharType="end"/>
        </w:r>
      </w:p>
    </w:sdtContent>
  </w:sdt>
  <w:p w:rsidR="006857A8" w:rsidRPr="0044410D" w:rsidRDefault="006857A8">
    <w:pPr>
      <w:pStyle w:val="Footer"/>
    </w:pPr>
  </w:p>
  <w:p w:rsidR="006857A8" w:rsidRDefault="0068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903" w:rsidRDefault="00276903" w:rsidP="009349E4">
      <w:pPr>
        <w:spacing w:after="0" w:line="240" w:lineRule="auto"/>
      </w:pPr>
      <w:r>
        <w:separator/>
      </w:r>
    </w:p>
  </w:footnote>
  <w:footnote w:type="continuationSeparator" w:id="0">
    <w:p w:rsidR="00276903" w:rsidRDefault="00276903" w:rsidP="0093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903"/>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A31"/>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33"/>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6EDD"/>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1C"/>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6E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73C7A"/>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github.com/Microsoft/TypeScript/issues/497" TargetMode="External"/><Relationship Id="rId39" Type="http://schemas.openxmlformats.org/officeDocument/2006/relationships/hyperlink" Target="https://github.com/Microsoft/TypeScript/pull/904" TargetMode="External"/><Relationship Id="rId21" Type="http://schemas.openxmlformats.org/officeDocument/2006/relationships/hyperlink" Target="https://github.com/Microsoft/TypeScript/pull/4022" TargetMode="External"/><Relationship Id="rId34" Type="http://schemas.openxmlformats.org/officeDocument/2006/relationships/hyperlink" Target="https://github.com/Microsoft/TypeScript/issues/4812" TargetMode="External"/><Relationship Id="rId42" Type="http://schemas.openxmlformats.org/officeDocument/2006/relationships/hyperlink" Target="https://github.com/Microsoft/TypeScript/issues/1664" TargetMode="External"/><Relationship Id="rId47" Type="http://schemas.openxmlformats.org/officeDocument/2006/relationships/hyperlink" Target="https://github.com/Microsoft/TypeScript/pull/3516" TargetMode="External"/><Relationship Id="rId50" Type="http://schemas.openxmlformats.org/officeDocument/2006/relationships/hyperlink" Target="https://github.com/Microsoft/TypeScript/issues/315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3158"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issues/3203" TargetMode="External"/><Relationship Id="rId38" Type="http://schemas.openxmlformats.org/officeDocument/2006/relationships/hyperlink" Target="https://github.com/Microsoft/TypeScript/pull/4598" TargetMode="External"/><Relationship Id="rId46" Type="http://schemas.openxmlformats.org/officeDocument/2006/relationships/hyperlink" Target="https://github.com/Microsoft/TypeScript/issues/3578" TargetMode="External"/><Relationship Id="rId2" Type="http://schemas.openxmlformats.org/officeDocument/2006/relationships/numbering" Target="numbering.xml"/><Relationship Id="rId16" Type="http://schemas.openxmlformats.org/officeDocument/2006/relationships/hyperlink" Target="https://github.com/Microsoft/TypeScript/pull/5535" TargetMode="External"/><Relationship Id="rId20" Type="http://schemas.openxmlformats.org/officeDocument/2006/relationships/hyperlink" Target="https://github.com/Microsoft/TypeScript/issues/2797" TargetMode="External"/><Relationship Id="rId29" Type="http://schemas.openxmlformats.org/officeDocument/2006/relationships/hyperlink" Target="https://github.com/Microsoft/TypeScript/pull/1931" TargetMode="External"/><Relationship Id="rId41" Type="http://schemas.openxmlformats.org/officeDocument/2006/relationships/hyperlink" Target="https://github.com/Microsoft/TypeScript/issues/2873" TargetMode="External"/><Relationship Id="rId54" Type="http://schemas.openxmlformats.org/officeDocument/2006/relationships/hyperlink" Target="http://www.ecma-international.org/ecma-26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960" TargetMode="External"/><Relationship Id="rId32" Type="http://schemas.openxmlformats.org/officeDocument/2006/relationships/hyperlink" Target="https://github.com/Microsoft/TypeScript/pull/3564" TargetMode="External"/><Relationship Id="rId37" Type="http://schemas.openxmlformats.org/officeDocument/2006/relationships/hyperlink" Target="https://github.com/Microsoft/TypeScript/pull/2498" TargetMode="External"/><Relationship Id="rId40" Type="http://schemas.openxmlformats.org/officeDocument/2006/relationships/hyperlink" Target="https://github.com/Microsoft/TypeScript/issues/7" TargetMode="External"/><Relationship Id="rId45" Type="http://schemas.openxmlformats.org/officeDocument/2006/relationships/hyperlink" Target="https://github.com/Microsoft/TypeScript/pull/3333" TargetMode="External"/><Relationship Id="rId53" Type="http://schemas.openxmlformats.org/officeDocument/2006/relationships/hyperlink" Target="https://github.com/amdjs/amdjs-api/wiki/AMD" TargetMode="External"/><Relationship Id="rId5" Type="http://schemas.openxmlformats.org/officeDocument/2006/relationships/webSettings" Target="webSettings.xml"/><Relationship Id="rId15" Type="http://schemas.openxmlformats.org/officeDocument/2006/relationships/hyperlink" Target="http://www.ecma-international.org/ecma-262/6.0/" TargetMode="External"/><Relationship Id="rId23" Type="http://schemas.openxmlformats.org/officeDocument/2006/relationships/hyperlink" Target="https://github.com/Microsoft/TypeScript/pull/2498" TargetMode="External"/><Relationship Id="rId28" Type="http://schemas.openxmlformats.org/officeDocument/2006/relationships/hyperlink" Target="https://github.com/Microsoft/TypeScript/issues/3970" TargetMode="External"/><Relationship Id="rId36" Type="http://schemas.openxmlformats.org/officeDocument/2006/relationships/hyperlink" Target="https://github.com/Microsoft/TypeScript/issues/1007" TargetMode="External"/><Relationship Id="rId49" Type="http://schemas.openxmlformats.org/officeDocument/2006/relationships/hyperlink" Target="https://en.wikipedia.org/wiki/Immediately-invoked_function_expression" TargetMode="External"/><Relationship Id="rId10" Type="http://schemas.openxmlformats.org/officeDocument/2006/relationships/image" Target="media/image1.png"/><Relationship Id="rId19" Type="http://schemas.openxmlformats.org/officeDocument/2006/relationships/hyperlink" Target="https://github.com/Microsoft/TypeScript/pull/5185" TargetMode="External"/><Relationship Id="rId31" Type="http://schemas.openxmlformats.org/officeDocument/2006/relationships/hyperlink" Target="https://github.com/Microsoft/TypeScript/issues/1186" TargetMode="External"/><Relationship Id="rId44" Type="http://schemas.openxmlformats.org/officeDocument/2006/relationships/hyperlink" Target="https://github.com/Microsoft/TypeScript/pull/5906" TargetMode="External"/><Relationship Id="rId52" Type="http://schemas.openxmlformats.org/officeDocument/2006/relationships/hyperlink" Target="http://www.commonjs.org/specs/modules/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5738" TargetMode="External"/><Relationship Id="rId27" Type="http://schemas.openxmlformats.org/officeDocument/2006/relationships/hyperlink" Target="https://github.com/Microsoft/TypeScript/pull/197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2713" TargetMode="External"/><Relationship Id="rId43" Type="http://schemas.openxmlformats.org/officeDocument/2006/relationships/hyperlink" Target="https://github.com/Microsoft/TypeScript/issues/1007" TargetMode="External"/><Relationship Id="rId48" Type="http://schemas.openxmlformats.org/officeDocument/2006/relationships/hyperlink" Target="https://github.com/Microsoft/TypeScript/issues/2249" TargetMode="External"/><Relationship Id="rId56" Type="http://schemas.openxmlformats.org/officeDocument/2006/relationships/theme" Target="theme/theme1.xml"/><Relationship Id="rId8" Type="http://schemas.openxmlformats.org/officeDocument/2006/relationships/hyperlink" Target="http://www.openwebfoundation.org/legal/the-owf-1-0-agreements/owfa-1-0" TargetMode="External"/><Relationship Id="rId51" Type="http://schemas.openxmlformats.org/officeDocument/2006/relationships/hyperlink" Target="http://www.commonjs.org/specs/modules/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30C9-AEFD-4E29-A7ED-BE3AE412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13093</TotalTime>
  <Pages>192</Pages>
  <Words>51077</Words>
  <Characters>291140</Characters>
  <Application>Microsoft Office Word</Application>
  <DocSecurity>0</DocSecurity>
  <Lines>2426</Lines>
  <Paragraphs>683</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Asad Saeeduddin</cp:lastModifiedBy>
  <cp:revision>361</cp:revision>
  <cp:lastPrinted>2015-02-01T22:31:00Z</cp:lastPrinted>
  <dcterms:created xsi:type="dcterms:W3CDTF">2014-10-29T13:52:00Z</dcterms:created>
  <dcterms:modified xsi:type="dcterms:W3CDTF">2016-01-19T20:18:00Z</dcterms:modified>
</cp:coreProperties>
</file>